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4"/>
          <w:szCs w:val="44"/>
          <w:highlight w:val="none"/>
          <w:u w:val="none"/>
          <w:lang w:val="en-US" w:eastAsia="zh-CN" w:bidi="ar-SA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4"/>
          <w:szCs w:val="44"/>
          <w:highlight w:val="none"/>
          <w:u w:val="none"/>
          <w:lang w:val="en-US" w:eastAsia="zh-CN" w:bidi="ar-SA"/>
        </w:rPr>
        <w:t>2020学年第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4"/>
          <w:szCs w:val="44"/>
          <w:highlight w:val="none"/>
          <w:u w:val="none"/>
          <w:lang w:val="en-US" w:eastAsia="zh-CN" w:bidi="ar-SA"/>
        </w:rPr>
        <w:t>二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4"/>
          <w:szCs w:val="44"/>
          <w:highlight w:val="none"/>
          <w:u w:val="none"/>
          <w:lang w:val="en-US" w:eastAsia="zh-CN" w:bidi="ar-SA"/>
        </w:rPr>
        <w:t>学期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4"/>
          <w:szCs w:val="44"/>
          <w:highlight w:val="none"/>
          <w:u w:val="none"/>
          <w:lang w:val="en-US" w:eastAsia="zh-CN" w:bidi="ar-SA"/>
        </w:rPr>
        <w:t>三月份“月文明寝室”评比结果的公示</w:t>
      </w:r>
    </w:p>
    <w:p>
      <w:pPr>
        <w:tabs>
          <w:tab w:val="right" w:pos="8460"/>
        </w:tabs>
        <w:spacing w:line="700" w:lineRule="exact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各二级学院：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为规范学生寝室的管理，促进学生寝室的精神文明建设，培养学生的集体主义精神和高尚的道德情操。在202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学年第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eastAsia="zh-Hans"/>
        </w:rPr>
        <w:t>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学期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eastAsia="zh-Hans"/>
        </w:rPr>
        <w:t>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文明寝室各项建设中，1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313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等1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14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个寝室表现优异，根据我校《文明寝室评比办法》，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评为202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学年第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eastAsia="zh-Hans"/>
        </w:rPr>
        <w:t>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学期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三月份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文明寝室”，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现将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评比结果予以公示，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公示时间3日。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在公示期限内，任何单位、部门和个人均可向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学生处（联系人：许辉，联系电话：0576-89188036）、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学生公寓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自我管理委员会（联系人：付琛雍，联系电话：13754282513）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反映问题，反映问题要实事求是，真实准确。</w:t>
      </w:r>
    </w:p>
    <w:p>
      <w:pPr>
        <w:pStyle w:val="3"/>
        <w:spacing w:line="540" w:lineRule="exact"/>
        <w:ind w:firstLine="640" w:firstLineChars="200"/>
        <w:jc w:val="both"/>
        <w:rPr>
          <w:rFonts w:ascii="仿宋_GB2312" w:hAnsi="宋体" w:eastAsia="仿宋_GB2312"/>
          <w:b w:val="0"/>
          <w:sz w:val="32"/>
          <w:szCs w:val="32"/>
        </w:rPr>
      </w:pPr>
    </w:p>
    <w:p>
      <w:pPr>
        <w:spacing w:line="540" w:lineRule="exact"/>
        <w:ind w:left="1598" w:leftChars="304" w:hanging="960" w:hangingChars="3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附件：2020学年第二学期三月份“月文明寝室”评比结果公示名单</w:t>
      </w:r>
    </w:p>
    <w:p>
      <w:pPr>
        <w:autoSpaceDE w:val="0"/>
        <w:autoSpaceDN w:val="0"/>
        <w:adjustRightInd w:val="0"/>
        <w:spacing w:line="540" w:lineRule="exac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 xml:space="preserve">                                    </w:t>
      </w:r>
    </w:p>
    <w:p>
      <w:pPr>
        <w:autoSpaceDE w:val="0"/>
        <w:autoSpaceDN w:val="0"/>
        <w:adjustRightInd w:val="0"/>
        <w:spacing w:line="540" w:lineRule="exact"/>
        <w:rPr>
          <w:rFonts w:ascii="仿宋_GB2312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32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学生处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学生公寓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自我管理委员会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96" w:lineRule="exact"/>
        <w:ind w:firstLine="632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 xml:space="preserve">       </w:t>
      </w:r>
    </w:p>
    <w:p>
      <w:pPr>
        <w:tabs>
          <w:tab w:val="right" w:pos="8460"/>
        </w:tabs>
        <w:rPr>
          <w:rFonts w:ascii="黑体" w:hAnsi="黑体" w:eastAsia="黑体"/>
          <w:sz w:val="32"/>
          <w:szCs w:val="32"/>
        </w:rPr>
      </w:pPr>
    </w:p>
    <w:p/>
    <w:p>
      <w:pPr>
        <w:tabs>
          <w:tab w:val="right" w:pos="8460"/>
        </w:tabs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 xml:space="preserve">附件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0"/>
          <w:szCs w:val="40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0"/>
          <w:szCs w:val="40"/>
          <w:highlight w:val="none"/>
          <w:u w:val="none"/>
          <w:lang w:val="en-US" w:eastAsia="zh-CN" w:bidi="ar-SA"/>
        </w:rPr>
        <w:t>2020学年第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0"/>
          <w:szCs w:val="40"/>
          <w:highlight w:val="none"/>
          <w:u w:val="none"/>
          <w:lang w:val="en-US" w:eastAsia="zh-CN" w:bidi="ar-SA"/>
        </w:rPr>
        <w:t>二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0"/>
          <w:szCs w:val="40"/>
          <w:highlight w:val="none"/>
          <w:u w:val="none"/>
          <w:lang w:val="en-US" w:eastAsia="zh-CN" w:bidi="ar-SA"/>
        </w:rPr>
        <w:t>学期</w:t>
      </w:r>
    </w:p>
    <w:p>
      <w:pPr>
        <w:spacing w:line="580" w:lineRule="exact"/>
        <w:jc w:val="center"/>
        <w:rPr>
          <w:rFonts w:hint="eastAsia" w:ascii="华文细黑" w:hAnsi="华文细黑" w:eastAsia="华文细黑" w:cs="华文细黑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0"/>
          <w:szCs w:val="40"/>
          <w:highlight w:val="none"/>
          <w:u w:val="none"/>
          <w:lang w:val="en-US" w:eastAsia="zh-CN" w:bidi="ar-SA"/>
        </w:rPr>
        <w:t>三月份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0"/>
          <w:szCs w:val="40"/>
          <w:highlight w:val="none"/>
          <w:u w:val="none"/>
          <w:lang w:val="en-US" w:eastAsia="zh-CN" w:bidi="ar-SA"/>
        </w:rPr>
        <w:t>“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0"/>
          <w:szCs w:val="40"/>
          <w:highlight w:val="none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0"/>
          <w:szCs w:val="40"/>
          <w:highlight w:val="none"/>
          <w:u w:val="none"/>
          <w:lang w:val="en-US" w:eastAsia="zh-CN" w:bidi="ar-SA"/>
        </w:rPr>
        <w:t>文明寝室”评比结果公示名单</w:t>
      </w:r>
    </w:p>
    <w:tbl>
      <w:tblPr>
        <w:tblStyle w:val="6"/>
        <w:tblpPr w:leftFromText="180" w:rightFromText="180" w:vertAnchor="text" w:horzAnchor="page" w:tblpXSpec="center" w:tblpY="874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545"/>
        <w:gridCol w:w="2100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楼号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分院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班级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寝室号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一号自励楼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经贸管理学院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营销20-3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信息工程学院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计应20-4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1202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信管20-1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1207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信管20-1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tabs>
                <w:tab w:val="center" w:pos="546"/>
              </w:tabs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1209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信管20-2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1412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信管20-2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1417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机电与模具工程学院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人工20-1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旅管19-2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模具19-3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二号谨信楼</w:t>
            </w:r>
          </w:p>
        </w:tc>
        <w:tc>
          <w:tcPr>
            <w:tcW w:w="254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农业与生物工程学院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环境20-1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2125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环境20-1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2127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园林20-1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药品20-1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2217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药品20-1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2225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园艺20-2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2225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三号思齐楼</w:t>
            </w:r>
          </w:p>
        </w:tc>
        <w:tc>
          <w:tcPr>
            <w:tcW w:w="254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会计与金融学院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保险20-1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3119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保险20-1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3228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人文教育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学院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文秘20-1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3311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文秘20-2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3415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文秘20-3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3507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四号思勉楼</w:t>
            </w:r>
          </w:p>
        </w:tc>
        <w:tc>
          <w:tcPr>
            <w:tcW w:w="254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农业与生物工程学院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食品20-1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食品20-1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4611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食品19-1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4318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园艺19-1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4409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园林20-1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4428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药品20-2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4120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环境19-1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4126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园林20-2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4126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五号日进楼</w:t>
            </w:r>
          </w:p>
        </w:tc>
        <w:tc>
          <w:tcPr>
            <w:tcW w:w="254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Hans"/>
              </w:rPr>
              <w:t>经贸管理学院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商英19-1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5220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商英19-1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5221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商英19-2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5221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商英19-3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5222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信管19-2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5233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物流19-1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5236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物流19-1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5237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信息工程学院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计应20-2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5314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计应20-1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5123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六号力行楼</w:t>
            </w:r>
          </w:p>
        </w:tc>
        <w:tc>
          <w:tcPr>
            <w:tcW w:w="254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经贸管理学院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物流20-2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6102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物流20-2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6103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信管19-1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6104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商英20-2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6201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商英19-3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6201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商英20-2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6203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营销20-4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6210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营销19-2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6505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营销20-2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6522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营销19-1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6613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Hans"/>
              </w:rPr>
              <w:t>会计与金融学院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会计19-3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七号楼</w:t>
            </w:r>
          </w:p>
        </w:tc>
        <w:tc>
          <w:tcPr>
            <w:tcW w:w="254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经贸管理学院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营销20-1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7304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信管20-2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7305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营销20-4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7306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物流20-2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7308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农业与生物工程学院</w:t>
            </w:r>
          </w:p>
        </w:tc>
        <w:tc>
          <w:tcPr>
            <w:tcW w:w="2100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酒管20-1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7604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酒管20-1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7605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会计与金融学院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投理20-1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7208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八号德才楼</w:t>
            </w:r>
          </w:p>
        </w:tc>
        <w:tc>
          <w:tcPr>
            <w:tcW w:w="254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经贸管理学院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商英19-3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8101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商英19-3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8102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商英19-3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8103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营销19-1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8204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物流20-2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8223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物流19-1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8306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营销20-1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8312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营销19-4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8401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商英20-1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8509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营销20-4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8614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九号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Hans"/>
              </w:rPr>
              <w:t>乐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才楼</w:t>
            </w:r>
          </w:p>
        </w:tc>
        <w:tc>
          <w:tcPr>
            <w:tcW w:w="254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会计与金融学院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会计20-1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9101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会计20-2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9116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会计20-3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9121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会计20-5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9209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会计19-2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9222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互金20-2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9307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会计19-1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9319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投理20-1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9519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互金19-2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9623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十号晨醒楼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会计与金融学院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投理20-2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10204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机电与模具工程学院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bidi="ar"/>
              </w:rPr>
              <w:t>(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bidi="ar"/>
              </w:rPr>
              <w:t>单)汽修18-3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10209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bidi="ar"/>
              </w:rPr>
              <w:t>(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bidi="ar"/>
              </w:rPr>
              <w:t>单)汽修18-3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bidi="ar"/>
              </w:rPr>
              <w:t>计应19-1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10212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bidi="ar"/>
              </w:rPr>
              <w:t>计应19-1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10213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计应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bidi="ar"/>
              </w:rPr>
              <w:t xml:space="preserve">19-1    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10214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投理20-1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10214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bidi="ar"/>
              </w:rPr>
              <w:t>信管18-2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10215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bidi="ar"/>
              </w:rPr>
              <w:t>信管18-2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10221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bidi="ar"/>
              </w:rPr>
              <w:t>(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bidi="ar"/>
              </w:rPr>
              <w:t>单)信管18-3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10222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汽修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bidi="ar"/>
              </w:rPr>
              <w:t xml:space="preserve">20-2 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10235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bidi="ar"/>
              </w:rPr>
              <w:t xml:space="preserve">  </w:t>
            </w:r>
            <w:r>
              <w:rPr>
                <w:rStyle w:val="11"/>
                <w:rFonts w:asciiTheme="minorEastAsia" w:hAnsiTheme="minorEastAsia" w:eastAsiaTheme="minorEastAsia" w:cstheme="minorEastAsia"/>
                <w:bCs/>
                <w:sz w:val="21"/>
                <w:szCs w:val="21"/>
                <w:lang w:bidi="ar"/>
              </w:rPr>
              <w:t xml:space="preserve">汽修18-2 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10235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Style w:val="11"/>
                <w:rFonts w:asciiTheme="minorEastAsia" w:hAnsiTheme="minorEastAsia" w:eastAsiaTheme="minorEastAsia" w:cstheme="minorEastAsia"/>
                <w:bCs/>
                <w:sz w:val="21"/>
                <w:szCs w:val="21"/>
                <w:lang w:bidi="ar"/>
              </w:rPr>
              <w:t>汽修18-1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10235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bidi="ar"/>
              </w:rPr>
              <w:t>(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bidi="ar"/>
              </w:rPr>
              <w:t>单)机械18-3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十一号惜时楼</w:t>
            </w:r>
          </w:p>
        </w:tc>
        <w:tc>
          <w:tcPr>
            <w:tcW w:w="254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机电与模具工程学院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数控20-1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智控20-1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11119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机械19-2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机械19-2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11204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机械19-2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11205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机械19-2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11206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机械19-2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11208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数控19-1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11211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数控19-1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11213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数控19-1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11214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数控19-1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11215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数控19-1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11216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数控19-1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11218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数控19-1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11219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十二号益友楼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会计与金融学院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投理19-2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12117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人文教育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学院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学前20-1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12126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学前19-1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12222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学前19-3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12239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学前20-4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12339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学前19-3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12308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文秘19-1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12416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学前20-4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12441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学前20-5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12501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学前19-3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农业与生物工程学院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酒管19-2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12534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旅管19-1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12618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旅管19-1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  <w:lang w:bidi="ar"/>
              </w:rPr>
              <w:t>12621</w:t>
            </w:r>
          </w:p>
        </w:tc>
      </w:tr>
    </w:tbl>
    <w:p>
      <w:pPr>
        <w:spacing w:line="580" w:lineRule="exact"/>
        <w:rPr>
          <w:rFonts w:ascii="方正小标宋简体" w:hAnsi="宋体" w:eastAsia="方正小标宋简体"/>
          <w:bCs/>
          <w:sz w:val="36"/>
          <w:szCs w:val="36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A687B"/>
    <w:rsid w:val="00201A17"/>
    <w:rsid w:val="003E7AE6"/>
    <w:rsid w:val="00496B90"/>
    <w:rsid w:val="0C3163E0"/>
    <w:rsid w:val="12237677"/>
    <w:rsid w:val="2DDC4F2D"/>
    <w:rsid w:val="3DE24AEB"/>
    <w:rsid w:val="43C22BB5"/>
    <w:rsid w:val="4F4E6334"/>
    <w:rsid w:val="4F970190"/>
    <w:rsid w:val="55D67143"/>
    <w:rsid w:val="565C3637"/>
    <w:rsid w:val="5C90116A"/>
    <w:rsid w:val="68BA687B"/>
    <w:rsid w:val="7EFF5E9E"/>
    <w:rsid w:val="DFFE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adjustRightInd w:val="0"/>
      <w:snapToGrid w:val="0"/>
      <w:spacing w:beforeLines="150" w:afterLines="100" w:line="360" w:lineRule="auto"/>
      <w:ind w:firstLine="192" w:firstLineChars="192"/>
    </w:pPr>
    <w:rPr>
      <w:rFonts w:ascii="Calibri" w:hAnsi="Calibri" w:eastAsia="宋体" w:cs="Times New Roman"/>
      <w:szCs w:val="20"/>
    </w:rPr>
  </w:style>
  <w:style w:type="paragraph" w:styleId="3">
    <w:name w:val="Body Text"/>
    <w:basedOn w:val="1"/>
    <w:qFormat/>
    <w:uiPriority w:val="0"/>
    <w:pPr>
      <w:jc w:val="center"/>
    </w:pPr>
    <w:rPr>
      <w:rFonts w:ascii="宋体"/>
      <w:b/>
      <w:bCs/>
      <w:sz w:val="44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31"/>
    <w:basedOn w:val="7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1">
    <w:name w:val="font21"/>
    <w:basedOn w:val="7"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367</Words>
  <Characters>2095</Characters>
  <Lines>17</Lines>
  <Paragraphs>4</Paragraphs>
  <TotalTime>6</TotalTime>
  <ScaleCrop>false</ScaleCrop>
  <LinksUpToDate>false</LinksUpToDate>
  <CharactersWithSpaces>2458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2020-11-30T14:42:00Z</dcterms:created>
  <dc:creator>龙輑</dc:creator>
  <cp:lastModifiedBy>Administrator</cp:lastModifiedBy>
  <dcterms:modified xsi:type="dcterms:W3CDTF">2021-05-06T07:04:35Z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7CA952FB4A60437DAC31CE034F67123C</vt:lpwstr>
  </property>
</Properties>
</file>