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89" w:rsidRDefault="00754D89" w:rsidP="00754D89">
      <w:pPr>
        <w:pStyle w:val="a3"/>
        <w:spacing w:before="54"/>
        <w:ind w:left="291"/>
        <w:rPr>
          <w:rFonts w:ascii="黑体" w:eastAsia="黑体"/>
        </w:rPr>
      </w:pPr>
      <w:r>
        <w:rPr>
          <w:rFonts w:ascii="黑体" w:eastAsia="黑体" w:hint="eastAsia"/>
        </w:rPr>
        <w:t>附件 1</w:t>
      </w:r>
    </w:p>
    <w:p w:rsidR="00754D89" w:rsidRDefault="00754D89" w:rsidP="00754D89">
      <w:pPr>
        <w:pStyle w:val="a3"/>
        <w:spacing w:before="11"/>
        <w:rPr>
          <w:rFonts w:ascii="黑体"/>
          <w:sz w:val="40"/>
        </w:rPr>
      </w:pPr>
    </w:p>
    <w:p w:rsidR="00754D89" w:rsidRDefault="00754D89" w:rsidP="00754D89">
      <w:pPr>
        <w:pStyle w:val="1"/>
        <w:spacing w:before="1"/>
        <w:ind w:right="0"/>
        <w:jc w:val="left"/>
      </w:pPr>
      <w:r>
        <w:t>2021 年度省、市法学研究课题申报指南</w:t>
      </w:r>
    </w:p>
    <w:p w:rsidR="00754D89" w:rsidRDefault="00754D89" w:rsidP="00754D89">
      <w:pPr>
        <w:pStyle w:val="a3"/>
        <w:spacing w:before="6"/>
        <w:rPr>
          <w:sz w:val="51"/>
        </w:rPr>
      </w:pPr>
    </w:p>
    <w:p w:rsidR="00754D89" w:rsidRDefault="00754D89" w:rsidP="00754D89">
      <w:pPr>
        <w:pStyle w:val="a3"/>
        <w:ind w:left="931"/>
        <w:rPr>
          <w:rFonts w:ascii="仿宋" w:eastAsia="仿宋"/>
        </w:rPr>
      </w:pPr>
      <w:r>
        <w:rPr>
          <w:rFonts w:ascii="仿宋" w:eastAsia="仿宋" w:hint="eastAsia"/>
        </w:rPr>
        <w:t>1、习近平法治思想研究</w:t>
      </w:r>
    </w:p>
    <w:p w:rsidR="00754D89" w:rsidRDefault="00754D89" w:rsidP="00754D89">
      <w:pPr>
        <w:pStyle w:val="a3"/>
        <w:spacing w:before="190"/>
        <w:ind w:left="931"/>
        <w:rPr>
          <w:rFonts w:ascii="仿宋" w:eastAsia="仿宋"/>
        </w:rPr>
      </w:pPr>
      <w:r>
        <w:rPr>
          <w:rFonts w:ascii="仿宋" w:eastAsia="仿宋" w:hint="eastAsia"/>
        </w:rPr>
        <w:t>2、扎实推进共同富裕示范区建设法治问题研究</w:t>
      </w:r>
    </w:p>
    <w:p w:rsidR="00754D89" w:rsidRDefault="00754D89" w:rsidP="00754D89">
      <w:pPr>
        <w:pStyle w:val="a3"/>
        <w:spacing w:before="190" w:line="350" w:lineRule="auto"/>
        <w:ind w:left="291" w:right="289" w:firstLine="640"/>
        <w:rPr>
          <w:rFonts w:ascii="仿宋" w:eastAsia="仿宋"/>
        </w:rPr>
      </w:pPr>
      <w:r>
        <w:rPr>
          <w:rFonts w:ascii="仿宋" w:eastAsia="仿宋" w:hint="eastAsia"/>
        </w:rPr>
        <w:t>3、数字化改革的法治保障研究（包括但不限于数字经济发展法治保障、数字法治建设问题研究）</w:t>
      </w:r>
    </w:p>
    <w:p w:rsidR="00754D89" w:rsidRDefault="00754D89" w:rsidP="00754D89">
      <w:pPr>
        <w:pStyle w:val="a3"/>
        <w:spacing w:before="3"/>
        <w:ind w:left="931"/>
        <w:rPr>
          <w:rFonts w:ascii="仿宋" w:eastAsia="仿宋"/>
        </w:rPr>
      </w:pPr>
      <w:r>
        <w:rPr>
          <w:rFonts w:ascii="仿宋" w:eastAsia="仿宋" w:hint="eastAsia"/>
        </w:rPr>
        <w:t>4、强化反垄断和防止资本无序扩张研究</w:t>
      </w:r>
    </w:p>
    <w:p w:rsidR="00754D89" w:rsidRDefault="00754D89" w:rsidP="00754D89">
      <w:pPr>
        <w:pStyle w:val="a3"/>
        <w:spacing w:before="190"/>
        <w:ind w:left="931"/>
        <w:rPr>
          <w:rFonts w:ascii="仿宋" w:eastAsia="仿宋"/>
        </w:rPr>
      </w:pPr>
      <w:r>
        <w:rPr>
          <w:rFonts w:ascii="仿宋" w:eastAsia="仿宋" w:hint="eastAsia"/>
        </w:rPr>
        <w:t>5、互联网平台经济规范发展研究</w:t>
      </w:r>
    </w:p>
    <w:p w:rsidR="00754D89" w:rsidRDefault="00754D89" w:rsidP="00754D89">
      <w:pPr>
        <w:pStyle w:val="a3"/>
        <w:spacing w:before="190"/>
        <w:ind w:left="931"/>
        <w:rPr>
          <w:rFonts w:ascii="仿宋" w:eastAsia="仿宋"/>
        </w:rPr>
      </w:pPr>
      <w:r>
        <w:rPr>
          <w:rFonts w:ascii="仿宋" w:eastAsia="仿宋" w:hint="eastAsia"/>
        </w:rPr>
        <w:t>6、长三角G60 科创走廊建设法治保障研究</w:t>
      </w:r>
    </w:p>
    <w:p w:rsidR="00754D89" w:rsidRDefault="00754D89" w:rsidP="00754D89">
      <w:pPr>
        <w:pStyle w:val="a3"/>
        <w:spacing w:before="190"/>
        <w:ind w:left="931"/>
        <w:rPr>
          <w:rFonts w:ascii="仿宋" w:eastAsia="仿宋"/>
        </w:rPr>
      </w:pPr>
      <w:r>
        <w:rPr>
          <w:rFonts w:ascii="仿宋" w:eastAsia="仿宋" w:hint="eastAsia"/>
        </w:rPr>
        <w:t>7、浙江自贸试验区制度型开放问题研究</w:t>
      </w:r>
    </w:p>
    <w:p w:rsidR="00754D89" w:rsidRDefault="00754D89" w:rsidP="00754D89">
      <w:pPr>
        <w:pStyle w:val="a3"/>
        <w:spacing w:before="190" w:line="350" w:lineRule="auto"/>
        <w:ind w:left="291" w:right="291" w:firstLine="640"/>
        <w:rPr>
          <w:rFonts w:ascii="仿宋" w:eastAsia="仿宋"/>
        </w:rPr>
      </w:pPr>
      <w:r>
        <w:rPr>
          <w:rFonts w:ascii="仿宋" w:eastAsia="仿宋" w:hint="eastAsia"/>
        </w:rPr>
        <w:t>8、推动全省、全市政法工作高质量发展研究（重点从如何更加注重系统观念、法治思维、强基导向等角度入手）</w:t>
      </w:r>
    </w:p>
    <w:p w:rsidR="00754D89" w:rsidRDefault="00754D89" w:rsidP="00754D89">
      <w:pPr>
        <w:pStyle w:val="a3"/>
        <w:spacing w:before="3" w:line="350" w:lineRule="auto"/>
        <w:ind w:left="291" w:right="291" w:firstLine="640"/>
        <w:rPr>
          <w:rFonts w:ascii="仿宋" w:eastAsia="仿宋"/>
        </w:rPr>
      </w:pPr>
      <w:r>
        <w:rPr>
          <w:rFonts w:ascii="仿宋" w:eastAsia="仿宋" w:hint="eastAsia"/>
        </w:rPr>
        <w:t>9、平安中国示范区建设、平安台州建设的实践成果、制度成果、理论成果研究</w:t>
      </w:r>
    </w:p>
    <w:p w:rsidR="00754D89" w:rsidRDefault="00754D89" w:rsidP="00754D89">
      <w:pPr>
        <w:pStyle w:val="a3"/>
        <w:spacing w:before="3" w:line="350" w:lineRule="auto"/>
        <w:ind w:left="291" w:right="291" w:firstLine="640"/>
        <w:rPr>
          <w:rFonts w:ascii="仿宋" w:eastAsia="仿宋"/>
        </w:rPr>
      </w:pPr>
      <w:r>
        <w:rPr>
          <w:rFonts w:ascii="仿宋" w:eastAsia="仿宋" w:hint="eastAsia"/>
          <w:w w:val="95"/>
        </w:rPr>
        <w:t>10</w:t>
      </w:r>
      <w:r>
        <w:rPr>
          <w:rFonts w:ascii="仿宋" w:eastAsia="仿宋" w:hint="eastAsia"/>
          <w:spacing w:val="-9"/>
          <w:w w:val="95"/>
        </w:rPr>
        <w:t xml:space="preserve">、法治中国示范区建设、法治台州建设的实践成果、制度 </w:t>
      </w:r>
      <w:r>
        <w:rPr>
          <w:rFonts w:ascii="仿宋" w:eastAsia="仿宋" w:hint="eastAsia"/>
          <w:spacing w:val="-9"/>
        </w:rPr>
        <w:t>成果、理论成果研究</w:t>
      </w:r>
    </w:p>
    <w:p w:rsidR="00754D89" w:rsidRDefault="00754D89" w:rsidP="00754D89">
      <w:pPr>
        <w:pStyle w:val="a3"/>
        <w:spacing w:before="3" w:line="350" w:lineRule="auto"/>
        <w:ind w:left="291" w:right="291" w:firstLine="64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w w:val="95"/>
        </w:rPr>
        <w:t>11</w:t>
      </w:r>
      <w:r>
        <w:rPr>
          <w:rFonts w:ascii="仿宋" w:eastAsia="仿宋" w:hAnsi="仿宋" w:hint="eastAsia"/>
          <w:spacing w:val="-12"/>
          <w:w w:val="95"/>
        </w:rPr>
        <w:t>、省域、市域治理现代化研究</w:t>
      </w:r>
      <w:r>
        <w:rPr>
          <w:rFonts w:ascii="仿宋" w:eastAsia="仿宋" w:hAnsi="仿宋" w:hint="eastAsia"/>
          <w:w w:val="95"/>
        </w:rPr>
        <w:t xml:space="preserve">（包括但不限于数字赋能社 </w:t>
      </w:r>
      <w:r>
        <w:rPr>
          <w:rFonts w:ascii="仿宋" w:eastAsia="仿宋" w:hAnsi="仿宋" w:hint="eastAsia"/>
          <w:spacing w:val="-9"/>
          <w:w w:val="95"/>
        </w:rPr>
        <w:t xml:space="preserve">会治理现代化、诉源治理等预防性法律制度、“枫桥经验”的法 </w:t>
      </w:r>
      <w:r>
        <w:rPr>
          <w:rFonts w:ascii="仿宋" w:eastAsia="仿宋" w:hAnsi="仿宋" w:hint="eastAsia"/>
          <w:spacing w:val="-9"/>
        </w:rPr>
        <w:t>治重述、完善风险闭环管控的大平安机制研究）</w:t>
      </w:r>
    </w:p>
    <w:p w:rsidR="00754D89" w:rsidRDefault="00754D89" w:rsidP="00754D89">
      <w:pPr>
        <w:pStyle w:val="a3"/>
        <w:spacing w:before="4"/>
        <w:ind w:left="931"/>
        <w:rPr>
          <w:rFonts w:ascii="仿宋" w:eastAsia="仿宋"/>
        </w:rPr>
      </w:pPr>
      <w:r>
        <w:rPr>
          <w:rFonts w:ascii="仿宋" w:eastAsia="仿宋" w:hint="eastAsia"/>
        </w:rPr>
        <w:t>12、社会治安领域的重点难点问题研究（包括但不限于有效</w:t>
      </w:r>
    </w:p>
    <w:p w:rsidR="00754D89" w:rsidRDefault="00754D89" w:rsidP="00754D89">
      <w:pPr>
        <w:rPr>
          <w:rFonts w:ascii="仿宋" w:eastAsia="仿宋"/>
        </w:rPr>
        <w:sectPr w:rsidR="00754D89">
          <w:pgSz w:w="11910" w:h="16840"/>
          <w:pgMar w:top="1580" w:right="1240" w:bottom="1600" w:left="1240" w:header="0" w:footer="1416" w:gutter="0"/>
          <w:cols w:space="720"/>
        </w:sectPr>
      </w:pPr>
    </w:p>
    <w:p w:rsidR="00754D89" w:rsidRDefault="00754D89" w:rsidP="00754D89">
      <w:pPr>
        <w:pStyle w:val="a3"/>
        <w:spacing w:before="2"/>
        <w:rPr>
          <w:rFonts w:ascii="仿宋"/>
          <w:sz w:val="25"/>
        </w:rPr>
      </w:pPr>
    </w:p>
    <w:p w:rsidR="00754D89" w:rsidRDefault="00754D89" w:rsidP="00754D89">
      <w:pPr>
        <w:pStyle w:val="a3"/>
        <w:spacing w:before="55" w:line="350" w:lineRule="auto"/>
        <w:ind w:left="931" w:right="130" w:hanging="641"/>
        <w:rPr>
          <w:rFonts w:ascii="仿宋" w:eastAsia="仿宋" w:hAnsi="仿宋"/>
        </w:rPr>
      </w:pPr>
      <w:r>
        <w:rPr>
          <w:rFonts w:ascii="仿宋" w:eastAsia="仿宋" w:hAnsi="仿宋" w:hint="eastAsia"/>
          <w:spacing w:val="-18"/>
        </w:rPr>
        <w:t>降低犯罪率、新型网络犯罪、非法集资的防范和处置等问题研究</w:t>
      </w:r>
      <w:r>
        <w:rPr>
          <w:rFonts w:ascii="仿宋" w:eastAsia="仿宋" w:hAnsi="仿宋" w:hint="eastAsia"/>
        </w:rPr>
        <w:t>） 13、“大综合、一体化”行政执法改革研究</w:t>
      </w:r>
    </w:p>
    <w:p w:rsidR="00754D89" w:rsidRDefault="00754D89" w:rsidP="00754D89">
      <w:pPr>
        <w:pStyle w:val="a3"/>
        <w:spacing w:before="3"/>
        <w:ind w:left="931"/>
        <w:rPr>
          <w:rFonts w:ascii="仿宋" w:eastAsia="仿宋"/>
        </w:rPr>
      </w:pPr>
      <w:r>
        <w:rPr>
          <w:rFonts w:ascii="仿宋" w:eastAsia="仿宋" w:hint="eastAsia"/>
        </w:rPr>
        <w:t>14、完善执法司法制约监督机制研究</w:t>
      </w:r>
    </w:p>
    <w:p w:rsidR="00754D89" w:rsidRDefault="00754D89" w:rsidP="00754D89">
      <w:pPr>
        <w:pStyle w:val="a3"/>
        <w:spacing w:before="190"/>
        <w:ind w:left="931"/>
        <w:rPr>
          <w:rFonts w:ascii="仿宋" w:eastAsia="仿宋"/>
        </w:rPr>
      </w:pPr>
      <w:r>
        <w:rPr>
          <w:rFonts w:ascii="仿宋" w:eastAsia="仿宋" w:hint="eastAsia"/>
          <w:w w:val="95"/>
        </w:rPr>
        <w:t>15、生态保护和乡村振兴法治保障研究</w:t>
      </w:r>
    </w:p>
    <w:p w:rsidR="00754D89" w:rsidRDefault="00754D89" w:rsidP="00754D89">
      <w:pPr>
        <w:pStyle w:val="a3"/>
        <w:spacing w:before="190"/>
        <w:ind w:left="931"/>
        <w:rPr>
          <w:rFonts w:ascii="仿宋" w:eastAsia="仿宋"/>
        </w:rPr>
      </w:pPr>
      <w:r>
        <w:rPr>
          <w:rFonts w:ascii="仿宋" w:eastAsia="仿宋" w:hint="eastAsia"/>
          <w:w w:val="95"/>
        </w:rPr>
        <w:t>16、海洋经济发展与生态护海问题研究</w:t>
      </w:r>
    </w:p>
    <w:p w:rsidR="00754D89" w:rsidRDefault="00754D89" w:rsidP="00754D89">
      <w:pPr>
        <w:pStyle w:val="a3"/>
        <w:spacing w:before="190"/>
        <w:ind w:left="931"/>
        <w:rPr>
          <w:rFonts w:ascii="仿宋" w:eastAsia="仿宋"/>
        </w:rPr>
      </w:pPr>
      <w:r>
        <w:rPr>
          <w:rFonts w:ascii="仿宋" w:eastAsia="仿宋" w:hint="eastAsia"/>
        </w:rPr>
        <w:t>17、优化营商环境法治保障研究</w:t>
      </w:r>
    </w:p>
    <w:p w:rsidR="00754D89" w:rsidRDefault="00754D89" w:rsidP="00754D89">
      <w:pPr>
        <w:rPr>
          <w:rFonts w:ascii="仿宋" w:eastAsia="仿宋"/>
        </w:rPr>
        <w:sectPr w:rsidR="00754D89">
          <w:pgSz w:w="11910" w:h="16840"/>
          <w:pgMar w:top="1580" w:right="1240" w:bottom="1600" w:left="1240" w:header="0" w:footer="1416" w:gutter="0"/>
          <w:cols w:space="720"/>
        </w:sectPr>
      </w:pPr>
    </w:p>
    <w:p w:rsidR="00754D89" w:rsidRDefault="00754D89" w:rsidP="00754D89">
      <w:pPr>
        <w:pStyle w:val="a3"/>
        <w:spacing w:before="1"/>
        <w:rPr>
          <w:rFonts w:ascii="仿宋"/>
          <w:sz w:val="21"/>
        </w:rPr>
      </w:pPr>
    </w:p>
    <w:p w:rsidR="00754D89" w:rsidRDefault="00754D89" w:rsidP="00754D89">
      <w:pPr>
        <w:pStyle w:val="a3"/>
        <w:spacing w:before="54"/>
        <w:ind w:left="291"/>
        <w:rPr>
          <w:rFonts w:ascii="黑体" w:eastAsia="黑体"/>
        </w:rPr>
      </w:pPr>
      <w:r>
        <w:rPr>
          <w:rFonts w:ascii="黑体" w:eastAsia="黑体" w:hint="eastAsia"/>
        </w:rPr>
        <w:t>附件 2</w:t>
      </w:r>
    </w:p>
    <w:p w:rsidR="00754D89" w:rsidRDefault="00754D89" w:rsidP="00754D89">
      <w:pPr>
        <w:pStyle w:val="a3"/>
        <w:rPr>
          <w:rFonts w:ascii="黑体"/>
          <w:sz w:val="20"/>
        </w:rPr>
      </w:pPr>
    </w:p>
    <w:p w:rsidR="00754D89" w:rsidRDefault="00754D89" w:rsidP="00754D89">
      <w:pPr>
        <w:pStyle w:val="a3"/>
        <w:rPr>
          <w:rFonts w:ascii="黑体"/>
          <w:sz w:val="20"/>
        </w:rPr>
      </w:pPr>
    </w:p>
    <w:p w:rsidR="00754D89" w:rsidRDefault="00754D89" w:rsidP="00754D89">
      <w:pPr>
        <w:pStyle w:val="a3"/>
        <w:rPr>
          <w:rFonts w:ascii="黑体"/>
          <w:sz w:val="20"/>
        </w:rPr>
      </w:pPr>
    </w:p>
    <w:p w:rsidR="00754D89" w:rsidRDefault="00754D89" w:rsidP="00754D89">
      <w:pPr>
        <w:pStyle w:val="a3"/>
        <w:spacing w:before="8"/>
        <w:rPr>
          <w:rFonts w:ascii="黑体"/>
          <w:sz w:val="25"/>
        </w:rPr>
      </w:pPr>
    </w:p>
    <w:p w:rsidR="00754D89" w:rsidRDefault="00754D89" w:rsidP="00754D89">
      <w:pPr>
        <w:spacing w:before="50"/>
        <w:ind w:left="1301" w:right="1301"/>
        <w:jc w:val="center"/>
        <w:rPr>
          <w:sz w:val="52"/>
        </w:rPr>
      </w:pPr>
      <w:r>
        <w:rPr>
          <w:sz w:val="52"/>
        </w:rPr>
        <w:t>2021 年度法学课题申报表</w:t>
      </w:r>
    </w:p>
    <w:p w:rsidR="00754D89" w:rsidRDefault="00754D89" w:rsidP="00754D89">
      <w:pPr>
        <w:pStyle w:val="a3"/>
        <w:spacing w:before="273"/>
        <w:ind w:left="1301" w:right="1301"/>
        <w:jc w:val="center"/>
      </w:pPr>
      <w:r>
        <w:t>（省、市）级</w:t>
      </w:r>
    </w:p>
    <w:p w:rsidR="00754D89" w:rsidRDefault="00754D89" w:rsidP="00754D89">
      <w:pPr>
        <w:pStyle w:val="a3"/>
      </w:pPr>
    </w:p>
    <w:p w:rsidR="00754D89" w:rsidRDefault="00754D89" w:rsidP="00754D89">
      <w:pPr>
        <w:pStyle w:val="a3"/>
      </w:pPr>
    </w:p>
    <w:p w:rsidR="00754D89" w:rsidRDefault="00754D89" w:rsidP="00754D89">
      <w:pPr>
        <w:pStyle w:val="a3"/>
      </w:pPr>
    </w:p>
    <w:p w:rsidR="00754D89" w:rsidRDefault="00754D89" w:rsidP="00754D89">
      <w:pPr>
        <w:pStyle w:val="a3"/>
      </w:pPr>
    </w:p>
    <w:p w:rsidR="00754D89" w:rsidRDefault="00754D89" w:rsidP="00754D89">
      <w:pPr>
        <w:pStyle w:val="a3"/>
      </w:pPr>
    </w:p>
    <w:p w:rsidR="00754D89" w:rsidRDefault="00754D89" w:rsidP="00754D89">
      <w:pPr>
        <w:pStyle w:val="a3"/>
      </w:pPr>
    </w:p>
    <w:p w:rsidR="00754D89" w:rsidRDefault="00754D89" w:rsidP="00754D89">
      <w:pPr>
        <w:pStyle w:val="a3"/>
        <w:spacing w:before="8"/>
        <w:rPr>
          <w:sz w:val="45"/>
        </w:rPr>
      </w:pPr>
    </w:p>
    <w:p w:rsidR="00754D89" w:rsidRDefault="00754D89" w:rsidP="00754D89">
      <w:pPr>
        <w:tabs>
          <w:tab w:val="left" w:pos="6693"/>
        </w:tabs>
        <w:spacing w:before="1"/>
        <w:ind w:left="605"/>
        <w:jc w:val="center"/>
        <w:rPr>
          <w:rFonts w:ascii="Times New Roman" w:eastAsia="Times New Roman"/>
          <w:sz w:val="28"/>
        </w:rPr>
      </w:pPr>
      <w:r>
        <w:rPr>
          <w:sz w:val="28"/>
        </w:rPr>
        <w:t>课 题 名</w:t>
      </w:r>
      <w:r>
        <w:rPr>
          <w:spacing w:val="1"/>
          <w:sz w:val="28"/>
        </w:rPr>
        <w:t xml:space="preserve"> </w:t>
      </w:r>
      <w:r>
        <w:rPr>
          <w:sz w:val="28"/>
        </w:rPr>
        <w:t>称</w:t>
      </w:r>
      <w:r>
        <w:rPr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tabs>
          <w:tab w:val="left" w:pos="6693"/>
        </w:tabs>
        <w:spacing w:before="199"/>
        <w:ind w:left="605"/>
        <w:jc w:val="center"/>
        <w:rPr>
          <w:rFonts w:ascii="Times New Roman" w:eastAsia="Times New Roman"/>
          <w:sz w:val="28"/>
        </w:rPr>
      </w:pPr>
      <w:r>
        <w:rPr>
          <w:sz w:val="28"/>
        </w:rPr>
        <w:t>所 属 学</w:t>
      </w:r>
      <w:r>
        <w:rPr>
          <w:spacing w:val="1"/>
          <w:sz w:val="28"/>
        </w:rPr>
        <w:t xml:space="preserve"> </w:t>
      </w:r>
      <w:r>
        <w:rPr>
          <w:sz w:val="28"/>
        </w:rPr>
        <w:t>科</w:t>
      </w:r>
      <w:r>
        <w:rPr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tabs>
          <w:tab w:val="left" w:pos="6693"/>
        </w:tabs>
        <w:spacing w:before="199"/>
        <w:ind w:left="605"/>
        <w:jc w:val="center"/>
        <w:rPr>
          <w:rFonts w:ascii="Times New Roman" w:eastAsia="Times New Roman"/>
          <w:sz w:val="28"/>
        </w:rPr>
      </w:pPr>
      <w:r>
        <w:rPr>
          <w:sz w:val="28"/>
        </w:rPr>
        <w:t>成 果 形</w:t>
      </w:r>
      <w:r>
        <w:rPr>
          <w:spacing w:val="1"/>
          <w:sz w:val="28"/>
        </w:rPr>
        <w:t xml:space="preserve"> </w:t>
      </w:r>
      <w:r>
        <w:rPr>
          <w:sz w:val="28"/>
        </w:rPr>
        <w:t>式</w:t>
      </w:r>
      <w:r>
        <w:rPr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tabs>
          <w:tab w:val="left" w:pos="6693"/>
        </w:tabs>
        <w:spacing w:before="199"/>
        <w:ind w:left="605"/>
        <w:jc w:val="center"/>
        <w:rPr>
          <w:rFonts w:ascii="Times New Roman" w:eastAsia="Times New Roman"/>
          <w:sz w:val="28"/>
        </w:rPr>
      </w:pPr>
      <w:r>
        <w:rPr>
          <w:spacing w:val="-1"/>
          <w:sz w:val="28"/>
        </w:rPr>
        <w:t>课</w:t>
      </w:r>
      <w:r>
        <w:rPr>
          <w:spacing w:val="-3"/>
          <w:sz w:val="28"/>
        </w:rPr>
        <w:t>题</w:t>
      </w:r>
      <w:r>
        <w:rPr>
          <w:spacing w:val="-1"/>
          <w:sz w:val="28"/>
        </w:rPr>
        <w:t>负责</w:t>
      </w:r>
      <w:r>
        <w:rPr>
          <w:spacing w:val="-3"/>
          <w:sz w:val="28"/>
        </w:rPr>
        <w:t>人</w:t>
      </w:r>
      <w:r>
        <w:rPr>
          <w:spacing w:val="-1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pStyle w:val="a3"/>
        <w:rPr>
          <w:rFonts w:ascii="Times New Roman"/>
          <w:sz w:val="20"/>
        </w:rPr>
      </w:pPr>
    </w:p>
    <w:p w:rsidR="00754D89" w:rsidRDefault="00754D89" w:rsidP="00754D89">
      <w:pPr>
        <w:tabs>
          <w:tab w:val="left" w:pos="6415"/>
        </w:tabs>
        <w:spacing w:before="200"/>
        <w:ind w:left="466"/>
        <w:jc w:val="center"/>
        <w:rPr>
          <w:rFonts w:ascii="Times New Roman" w:eastAsia="Times New Roman"/>
          <w:sz w:val="28"/>
        </w:rPr>
      </w:pPr>
      <w:r>
        <w:rPr>
          <w:spacing w:val="-1"/>
          <w:sz w:val="28"/>
        </w:rPr>
        <w:t>课</w:t>
      </w:r>
      <w:r>
        <w:rPr>
          <w:spacing w:val="-3"/>
          <w:sz w:val="28"/>
        </w:rPr>
        <w:t>题</w:t>
      </w:r>
      <w:r>
        <w:rPr>
          <w:spacing w:val="-1"/>
          <w:sz w:val="28"/>
        </w:rPr>
        <w:t>承担</w:t>
      </w:r>
      <w:r>
        <w:rPr>
          <w:spacing w:val="-3"/>
          <w:sz w:val="28"/>
        </w:rPr>
        <w:t>单</w:t>
      </w:r>
      <w:r>
        <w:rPr>
          <w:spacing w:val="-1"/>
          <w:sz w:val="28"/>
        </w:rPr>
        <w:t>位：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754D89" w:rsidRDefault="00754D89" w:rsidP="00754D89">
      <w:pPr>
        <w:jc w:val="center"/>
        <w:rPr>
          <w:rFonts w:ascii="Times New Roman" w:eastAsia="Times New Roman"/>
          <w:sz w:val="28"/>
        </w:rPr>
        <w:sectPr w:rsidR="00754D89">
          <w:pgSz w:w="11910" w:h="16840"/>
          <w:pgMar w:top="1580" w:right="1240" w:bottom="1600" w:left="1240" w:header="0" w:footer="1416" w:gutter="0"/>
          <w:cols w:space="720"/>
        </w:sectPr>
      </w:pPr>
    </w:p>
    <w:p w:rsidR="00754D89" w:rsidRDefault="00754D89" w:rsidP="00754D89">
      <w:pPr>
        <w:pStyle w:val="a3"/>
        <w:spacing w:before="10"/>
        <w:rPr>
          <w:rFonts w:ascii="Times New Roman"/>
          <w:sz w:val="27"/>
        </w:rPr>
      </w:pPr>
    </w:p>
    <w:p w:rsidR="00754D89" w:rsidRDefault="00754D89" w:rsidP="00754D89">
      <w:pPr>
        <w:pStyle w:val="1"/>
        <w:spacing w:before="57"/>
        <w:ind w:left="1208"/>
      </w:pPr>
      <w:r>
        <w:t>填报说明</w:t>
      </w:r>
    </w:p>
    <w:p w:rsidR="00754D89" w:rsidRDefault="00754D89" w:rsidP="00754D89">
      <w:pPr>
        <w:pStyle w:val="a3"/>
        <w:spacing w:before="3"/>
        <w:rPr>
          <w:sz w:val="49"/>
        </w:rPr>
      </w:pPr>
    </w:p>
    <w:p w:rsidR="00754D89" w:rsidRDefault="00754D89" w:rsidP="00754D89">
      <w:pPr>
        <w:pStyle w:val="a3"/>
        <w:spacing w:line="364" w:lineRule="auto"/>
        <w:ind w:left="291" w:right="125" w:firstLine="640"/>
      </w:pPr>
      <w:r>
        <w:rPr>
          <w:spacing w:val="-15"/>
        </w:rPr>
        <w:t>根据《浙江省法学会课题管理规则》</w:t>
      </w:r>
      <w:r>
        <w:t>（</w:t>
      </w:r>
      <w:r>
        <w:rPr>
          <w:spacing w:val="-15"/>
        </w:rPr>
        <w:t>浙法学〔</w:t>
      </w:r>
      <w:r>
        <w:t>2011</w:t>
      </w:r>
      <w:r>
        <w:rPr>
          <w:spacing w:val="-53"/>
        </w:rPr>
        <w:t>〕</w:t>
      </w:r>
      <w:r>
        <w:t>7</w:t>
      </w:r>
      <w:r>
        <w:rPr>
          <w:spacing w:val="-7"/>
        </w:rPr>
        <w:t xml:space="preserve"> 号</w:t>
      </w:r>
      <w:r>
        <w:t xml:space="preserve">） </w:t>
      </w:r>
      <w:r>
        <w:rPr>
          <w:spacing w:val="-9"/>
        </w:rPr>
        <w:t xml:space="preserve">有关规定，对填报 </w:t>
      </w:r>
      <w:r>
        <w:t>2021</w:t>
      </w:r>
      <w:r>
        <w:rPr>
          <w:spacing w:val="-10"/>
        </w:rPr>
        <w:t xml:space="preserve"> 年度法学课题申报表作以下说明：</w:t>
      </w:r>
    </w:p>
    <w:p w:rsidR="00754D89" w:rsidRDefault="00754D89" w:rsidP="00754D89">
      <w:pPr>
        <w:pStyle w:val="a3"/>
        <w:spacing w:before="21"/>
        <w:ind w:left="931"/>
        <w:rPr>
          <w:rFonts w:ascii="黑体" w:eastAsia="黑体"/>
        </w:rPr>
      </w:pPr>
      <w:r>
        <w:rPr>
          <w:rFonts w:ascii="黑体" w:eastAsia="黑体" w:hint="eastAsia"/>
        </w:rPr>
        <w:t>一、年度课题级别</w:t>
      </w:r>
    </w:p>
    <w:p w:rsidR="00754D89" w:rsidRDefault="00754D89" w:rsidP="00754D89">
      <w:pPr>
        <w:pStyle w:val="a3"/>
        <w:spacing w:before="130" w:line="364" w:lineRule="auto"/>
        <w:ind w:left="291" w:right="130" w:firstLine="640"/>
      </w:pPr>
      <w:r>
        <w:rPr>
          <w:spacing w:val="-6"/>
        </w:rPr>
        <w:t>《浙江省法学会课题管理规则》</w:t>
      </w:r>
      <w:r>
        <w:t>（以下简称规则</w:t>
      </w:r>
      <w:r>
        <w:rPr>
          <w:spacing w:val="-36"/>
        </w:rPr>
        <w:t>）</w:t>
      </w:r>
      <w:r>
        <w:t xml:space="preserve">第一章第三条第（二）款规定：“年度课题是指按年度滚动立项的课题， </w:t>
      </w:r>
      <w:r>
        <w:rPr>
          <w:spacing w:val="-15"/>
        </w:rPr>
        <w:t xml:space="preserve">分为重点课题和一般课题；”据此，年度课题级别为 </w:t>
      </w:r>
      <w:r>
        <w:t>1</w:t>
      </w:r>
      <w:r>
        <w:rPr>
          <w:spacing w:val="-44"/>
        </w:rPr>
        <w:t xml:space="preserve"> 级、</w:t>
      </w:r>
      <w:r>
        <w:t>2</w:t>
      </w:r>
      <w:r>
        <w:rPr>
          <w:spacing w:val="-28"/>
        </w:rPr>
        <w:t xml:space="preserve"> 级； 1</w:t>
      </w:r>
      <w:r>
        <w:rPr>
          <w:spacing w:val="-13"/>
        </w:rPr>
        <w:t xml:space="preserve"> 级为重点课题</w:t>
      </w:r>
      <w:r>
        <w:t>，2</w:t>
      </w:r>
      <w:r>
        <w:rPr>
          <w:spacing w:val="-12"/>
        </w:rPr>
        <w:t xml:space="preserve"> 级为一般课题。</w:t>
      </w:r>
    </w:p>
    <w:p w:rsidR="00754D89" w:rsidRDefault="00754D89" w:rsidP="00754D89">
      <w:pPr>
        <w:pStyle w:val="a3"/>
        <w:spacing w:before="25"/>
        <w:ind w:left="931"/>
        <w:rPr>
          <w:rFonts w:ascii="黑体" w:eastAsia="黑体"/>
        </w:rPr>
      </w:pPr>
      <w:r>
        <w:rPr>
          <w:rFonts w:ascii="黑体" w:eastAsia="黑体" w:hint="eastAsia"/>
        </w:rPr>
        <w:t>二、课题立项标准</w:t>
      </w:r>
    </w:p>
    <w:p w:rsidR="00754D89" w:rsidRDefault="00754D89" w:rsidP="00754D89">
      <w:pPr>
        <w:pStyle w:val="a3"/>
        <w:spacing w:before="127" w:line="364" w:lineRule="auto"/>
        <w:ind w:left="291" w:right="130" w:firstLine="640"/>
      </w:pPr>
      <w:r>
        <w:rPr>
          <w:spacing w:val="-8"/>
        </w:rPr>
        <w:t>《规则》第三章第十一条第</w:t>
      </w:r>
      <w:r>
        <w:t>（一</w:t>
      </w:r>
      <w:r>
        <w:rPr>
          <w:spacing w:val="-29"/>
        </w:rPr>
        <w:t>）</w:t>
      </w:r>
      <w:r>
        <w:rPr>
          <w:spacing w:val="-5"/>
        </w:rPr>
        <w:t>款规定，重点课题应具备</w:t>
      </w:r>
      <w:r>
        <w:rPr>
          <w:spacing w:val="-10"/>
          <w:w w:val="95"/>
        </w:rPr>
        <w:t>以下条件：</w:t>
      </w:r>
      <w:r>
        <w:rPr>
          <w:spacing w:val="-30"/>
          <w:w w:val="95"/>
        </w:rPr>
        <w:t>1.</w:t>
      </w:r>
      <w:r>
        <w:rPr>
          <w:spacing w:val="-15"/>
          <w:w w:val="95"/>
        </w:rPr>
        <w:t xml:space="preserve">命题具有前瞻性，是法治建设中的热点、难点问题， </w:t>
      </w:r>
      <w:r>
        <w:rPr>
          <w:spacing w:val="-13"/>
        </w:rPr>
        <w:t xml:space="preserve">具有理论和现实意义； </w:t>
      </w:r>
      <w:r>
        <w:t>2.研究方法具有科学性，坚持理论联系</w:t>
      </w:r>
      <w:r>
        <w:rPr>
          <w:spacing w:val="-9"/>
        </w:rPr>
        <w:t>实际，课题设计完整，思路清晰，结构合理，重点突出；</w:t>
      </w:r>
      <w:r>
        <w:rPr>
          <w:spacing w:val="-8"/>
        </w:rPr>
        <w:t>3</w:t>
      </w:r>
      <w:r>
        <w:rPr>
          <w:spacing w:val="-3"/>
        </w:rPr>
        <w:t xml:space="preserve">.取材具有新颖性，占有资料信息丰富新颖；4.研究成果具有适用性， </w:t>
      </w:r>
      <w:r>
        <w:rPr>
          <w:spacing w:val="-5"/>
        </w:rPr>
        <w:t>具有为党和政府以及法律实务部门决策参考的理论价值；</w:t>
      </w:r>
      <w:r>
        <w:rPr>
          <w:spacing w:val="-39"/>
        </w:rPr>
        <w:t>5</w:t>
      </w:r>
      <w:r>
        <w:rPr>
          <w:spacing w:val="-14"/>
        </w:rPr>
        <w:t>.课题</w:t>
      </w:r>
      <w:r>
        <w:rPr>
          <w:spacing w:val="-17"/>
        </w:rPr>
        <w:t>负责人具有相应的职称或职务。第</w:t>
      </w:r>
      <w:r>
        <w:t>（二</w:t>
      </w:r>
      <w:r>
        <w:rPr>
          <w:spacing w:val="-27"/>
        </w:rPr>
        <w:t>）</w:t>
      </w:r>
      <w:r>
        <w:rPr>
          <w:spacing w:val="-6"/>
        </w:rPr>
        <w:t>款规定：一般课题的立</w:t>
      </w:r>
      <w:r>
        <w:rPr>
          <w:spacing w:val="-12"/>
        </w:rPr>
        <w:t>项，根据申报情况确定。各课题申报人根据研究力量和研究水平自行决定申报重点课题（1</w:t>
      </w:r>
      <w:r>
        <w:rPr>
          <w:spacing w:val="-41"/>
        </w:rPr>
        <w:t xml:space="preserve"> 级</w:t>
      </w:r>
      <w:r>
        <w:t>）或一般课题（2</w:t>
      </w:r>
      <w:r>
        <w:rPr>
          <w:spacing w:val="-40"/>
        </w:rPr>
        <w:t xml:space="preserve"> 级</w:t>
      </w:r>
      <w:r>
        <w:t>）。</w:t>
      </w:r>
    </w:p>
    <w:p w:rsidR="00754D89" w:rsidRDefault="00754D89" w:rsidP="00754D89">
      <w:pPr>
        <w:pStyle w:val="a3"/>
        <w:spacing w:before="29"/>
        <w:ind w:left="931"/>
        <w:rPr>
          <w:rFonts w:ascii="黑体" w:eastAsia="黑体"/>
        </w:rPr>
      </w:pPr>
      <w:r>
        <w:rPr>
          <w:rFonts w:ascii="黑体" w:eastAsia="黑体" w:hint="eastAsia"/>
        </w:rPr>
        <w:t>三、课题经费</w:t>
      </w:r>
    </w:p>
    <w:p w:rsidR="00754D89" w:rsidRDefault="00754D89" w:rsidP="00754D89">
      <w:pPr>
        <w:pStyle w:val="a3"/>
        <w:spacing w:before="130"/>
        <w:ind w:left="931"/>
      </w:pPr>
      <w:r>
        <w:t>《规则》第六章第二十二条指出：学术委员会根据每年的课</w:t>
      </w:r>
    </w:p>
    <w:p w:rsidR="00754D89" w:rsidRDefault="00754D89" w:rsidP="00754D89">
      <w:pPr>
        <w:sectPr w:rsidR="00754D89">
          <w:pgSz w:w="11910" w:h="16840"/>
          <w:pgMar w:top="1580" w:right="1240" w:bottom="1600" w:left="1240" w:header="0" w:footer="1416" w:gutter="0"/>
          <w:cols w:space="720"/>
        </w:sectPr>
      </w:pPr>
    </w:p>
    <w:p w:rsidR="00754D89" w:rsidRDefault="00754D89" w:rsidP="00754D89">
      <w:pPr>
        <w:pStyle w:val="a3"/>
        <w:spacing w:before="1"/>
        <w:rPr>
          <w:sz w:val="21"/>
        </w:rPr>
      </w:pPr>
    </w:p>
    <w:p w:rsidR="00754D89" w:rsidRDefault="00754D89" w:rsidP="00754D89">
      <w:pPr>
        <w:pStyle w:val="a3"/>
        <w:spacing w:before="54" w:line="364" w:lineRule="auto"/>
        <w:ind w:left="931" w:right="289" w:hanging="641"/>
      </w:pPr>
      <w:r>
        <w:t>题经费预算结合立项课题的情况，确定每项课题的经费额度。</w:t>
      </w:r>
      <w:r>
        <w:rPr>
          <w:spacing w:val="-7"/>
        </w:rPr>
        <w:t>同时根据财政有关经费使用管理规定，法学会在与课题负责</w:t>
      </w:r>
    </w:p>
    <w:p w:rsidR="00754D89" w:rsidRDefault="00754D89" w:rsidP="00754D89">
      <w:pPr>
        <w:pStyle w:val="a3"/>
        <w:spacing w:before="2"/>
        <w:ind w:left="291"/>
      </w:pPr>
      <w:r>
        <w:t>人签订课题立项协议书时确定经费支付方式。</w:t>
      </w:r>
    </w:p>
    <w:p w:rsidR="00754D89" w:rsidRDefault="00754D89" w:rsidP="00754D89">
      <w:pPr>
        <w:sectPr w:rsidR="00754D89">
          <w:footerReference w:type="default" r:id="rId4"/>
          <w:pgSz w:w="11910" w:h="16840"/>
          <w:pgMar w:top="1580" w:right="1240" w:bottom="1520" w:left="1240" w:header="0" w:footer="1336" w:gutter="0"/>
          <w:cols w:space="720"/>
        </w:sectPr>
      </w:pPr>
    </w:p>
    <w:p w:rsidR="00754D89" w:rsidRDefault="00754D89" w:rsidP="00754D89">
      <w:pPr>
        <w:pStyle w:val="a3"/>
        <w:spacing w:before="8"/>
        <w:rPr>
          <w:sz w:val="21"/>
        </w:rPr>
      </w:pPr>
    </w:p>
    <w:p w:rsidR="00754D89" w:rsidRDefault="00754D89" w:rsidP="00754D89">
      <w:pPr>
        <w:spacing w:before="70"/>
        <w:ind w:left="291"/>
        <w:rPr>
          <w:sz w:val="28"/>
        </w:rPr>
      </w:pPr>
      <w:r>
        <w:rPr>
          <w:sz w:val="28"/>
        </w:rPr>
        <w:t xml:space="preserve">表 </w:t>
      </w:r>
      <w:r>
        <w:rPr>
          <w:rFonts w:ascii="Times New Roman" w:eastAsia="Times New Roman"/>
          <w:sz w:val="28"/>
        </w:rPr>
        <w:t>1</w:t>
      </w:r>
      <w:r>
        <w:rPr>
          <w:sz w:val="28"/>
        </w:rPr>
        <w:t>：课题组成员情况</w:t>
      </w:r>
    </w:p>
    <w:p w:rsidR="00754D89" w:rsidRDefault="00754D89" w:rsidP="00754D89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585"/>
        <w:gridCol w:w="469"/>
        <w:gridCol w:w="925"/>
        <w:gridCol w:w="605"/>
        <w:gridCol w:w="675"/>
        <w:gridCol w:w="172"/>
        <w:gridCol w:w="510"/>
        <w:gridCol w:w="456"/>
        <w:gridCol w:w="339"/>
        <w:gridCol w:w="363"/>
        <w:gridCol w:w="971"/>
        <w:gridCol w:w="456"/>
        <w:gridCol w:w="514"/>
        <w:gridCol w:w="164"/>
        <w:gridCol w:w="285"/>
        <w:gridCol w:w="131"/>
        <w:gridCol w:w="566"/>
        <w:gridCol w:w="525"/>
      </w:tblGrid>
      <w:tr w:rsidR="00754D89" w:rsidTr="00AE755D">
        <w:trPr>
          <w:trHeight w:val="387"/>
        </w:trPr>
        <w:tc>
          <w:tcPr>
            <w:tcW w:w="469" w:type="dxa"/>
            <w:vMerge w:val="restart"/>
          </w:tcPr>
          <w:p w:rsidR="00754D89" w:rsidRDefault="00754D89" w:rsidP="00AE755D">
            <w:pPr>
              <w:pStyle w:val="TableParagraph"/>
              <w:spacing w:before="3"/>
              <w:rPr>
                <w:sz w:val="33"/>
              </w:rPr>
            </w:pPr>
          </w:p>
          <w:p w:rsidR="00754D89" w:rsidRDefault="00754D89" w:rsidP="00AE755D">
            <w:pPr>
              <w:pStyle w:val="TableParagraph"/>
              <w:spacing w:line="242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课题负责人</w:t>
            </w:r>
          </w:p>
        </w:tc>
        <w:tc>
          <w:tcPr>
            <w:tcW w:w="585" w:type="dxa"/>
            <w:vMerge w:val="restart"/>
          </w:tcPr>
          <w:p w:rsidR="00754D89" w:rsidRDefault="00754D89" w:rsidP="00AE755D">
            <w:pPr>
              <w:pStyle w:val="TableParagraph"/>
              <w:spacing w:before="90" w:line="242" w:lineRule="auto"/>
              <w:ind w:left="171" w:right="16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99" w:type="dxa"/>
            <w:gridSpan w:val="3"/>
            <w:vMerge w:val="restart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  <w:vMerge w:val="restart"/>
          </w:tcPr>
          <w:p w:rsidR="00754D89" w:rsidRDefault="00754D89" w:rsidP="00AE755D">
            <w:pPr>
              <w:pStyle w:val="TableParagraph"/>
              <w:spacing w:before="90" w:line="242" w:lineRule="auto"/>
              <w:ind w:left="215" w:right="20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82" w:type="dxa"/>
            <w:gridSpan w:val="2"/>
            <w:vMerge w:val="restart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  <w:vMerge w:val="restart"/>
          </w:tcPr>
          <w:p w:rsidR="00754D89" w:rsidRDefault="00754D89" w:rsidP="00AE755D">
            <w:pPr>
              <w:pStyle w:val="TableParagraph"/>
              <w:spacing w:before="90"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702" w:type="dxa"/>
            <w:gridSpan w:val="2"/>
            <w:vMerge w:val="restart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 w:rsidR="00754D89" w:rsidRDefault="00754D89" w:rsidP="00AE755D">
            <w:pPr>
              <w:pStyle w:val="TableParagraph"/>
              <w:spacing w:before="42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34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  <w:gridSpan w:val="3"/>
            <w:vMerge w:val="restart"/>
          </w:tcPr>
          <w:p w:rsidR="00754D89" w:rsidRDefault="00754D89" w:rsidP="00AE755D">
            <w:pPr>
              <w:pStyle w:val="TableParagraph"/>
              <w:spacing w:before="90" w:line="242" w:lineRule="auto"/>
              <w:ind w:left="251" w:right="238"/>
              <w:rPr>
                <w:sz w:val="24"/>
              </w:rPr>
            </w:pPr>
            <w:r>
              <w:rPr>
                <w:sz w:val="24"/>
              </w:rPr>
              <w:t>研究专长</w:t>
            </w:r>
          </w:p>
        </w:tc>
        <w:tc>
          <w:tcPr>
            <w:tcW w:w="525" w:type="dxa"/>
            <w:vMerge w:val="restart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400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gridSpan w:val="3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754D89" w:rsidRDefault="00754D89" w:rsidP="00AE755D">
            <w:pPr>
              <w:pStyle w:val="TableParagraph"/>
              <w:spacing w:before="80" w:line="299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134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  <w:gridSpan w:val="3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</w:tr>
      <w:tr w:rsidR="00754D89" w:rsidTr="00AE755D">
        <w:trPr>
          <w:trHeight w:val="1600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:rsidR="00754D89" w:rsidRDefault="00754D89" w:rsidP="00AE755D">
            <w:pPr>
              <w:pStyle w:val="TableParagraph"/>
              <w:spacing w:before="81" w:line="312" w:lineRule="auto"/>
              <w:ind w:left="171" w:right="161"/>
              <w:jc w:val="both"/>
              <w:rPr>
                <w:sz w:val="24"/>
              </w:rPr>
            </w:pPr>
            <w:r>
              <w:rPr>
                <w:sz w:val="24"/>
              </w:rPr>
              <w:t>最后学</w:t>
            </w:r>
          </w:p>
          <w:p w:rsidR="00754D89" w:rsidRDefault="00754D89" w:rsidP="00AE755D">
            <w:pPr>
              <w:pStyle w:val="TableParagraph"/>
              <w:spacing w:before="1" w:line="299" w:lineRule="exact"/>
              <w:ind w:left="171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1999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</w:tcPr>
          <w:p w:rsidR="00754D89" w:rsidRDefault="00754D89" w:rsidP="00AE755D">
            <w:pPr>
              <w:pStyle w:val="TableParagraph"/>
              <w:spacing w:before="81" w:line="312" w:lineRule="auto"/>
              <w:ind w:left="215" w:right="207"/>
              <w:jc w:val="both"/>
              <w:rPr>
                <w:sz w:val="24"/>
              </w:rPr>
            </w:pPr>
            <w:r>
              <w:rPr>
                <w:sz w:val="24"/>
              </w:rPr>
              <w:t>最后学</w:t>
            </w:r>
          </w:p>
          <w:p w:rsidR="00754D89" w:rsidRDefault="00754D89" w:rsidP="00AE755D">
            <w:pPr>
              <w:pStyle w:val="TableParagraph"/>
              <w:spacing w:before="1" w:line="299" w:lineRule="exact"/>
              <w:ind w:left="215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682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:rsidR="00754D89" w:rsidRDefault="00754D89" w:rsidP="00AE755D">
            <w:pPr>
              <w:pStyle w:val="TableParagraph"/>
              <w:spacing w:before="81" w:line="31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担任导</w:t>
            </w:r>
          </w:p>
          <w:p w:rsidR="00754D89" w:rsidRDefault="00754D89" w:rsidP="00AE755D">
            <w:pPr>
              <w:pStyle w:val="TableParagraph"/>
              <w:spacing w:before="1" w:line="299" w:lineRule="exact"/>
              <w:ind w:left="106"/>
              <w:rPr>
                <w:sz w:val="24"/>
              </w:rPr>
            </w:pPr>
            <w:r>
              <w:rPr>
                <w:sz w:val="24"/>
              </w:rPr>
              <w:t>师</w:t>
            </w:r>
          </w:p>
        </w:tc>
        <w:tc>
          <w:tcPr>
            <w:tcW w:w="1673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:rsidR="00754D89" w:rsidRDefault="00754D89" w:rsidP="00AE755D">
            <w:pPr>
              <w:pStyle w:val="TableParagraph"/>
              <w:spacing w:before="81" w:line="31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工作单</w:t>
            </w:r>
          </w:p>
          <w:p w:rsidR="00754D89" w:rsidRDefault="00754D89" w:rsidP="00AE755D">
            <w:pPr>
              <w:pStyle w:val="TableParagraph"/>
              <w:spacing w:before="1" w:line="299" w:lineRule="exact"/>
              <w:ind w:left="106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2185" w:type="dxa"/>
            <w:gridSpan w:val="6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800"/>
        </w:trPr>
        <w:tc>
          <w:tcPr>
            <w:tcW w:w="469" w:type="dxa"/>
            <w:vMerge w:val="restart"/>
          </w:tcPr>
          <w:p w:rsidR="00754D89" w:rsidRDefault="00754D89" w:rsidP="00AE755D">
            <w:pPr>
              <w:pStyle w:val="TableParagraph"/>
              <w:spacing w:before="4"/>
              <w:rPr>
                <w:sz w:val="33"/>
              </w:rPr>
            </w:pPr>
          </w:p>
          <w:p w:rsidR="00754D89" w:rsidRDefault="00754D89" w:rsidP="00AE755D">
            <w:pPr>
              <w:pStyle w:val="TableParagraph"/>
              <w:spacing w:line="242" w:lineRule="auto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指定联系人</w:t>
            </w:r>
          </w:p>
        </w:tc>
        <w:tc>
          <w:tcPr>
            <w:tcW w:w="585" w:type="dxa"/>
            <w:vMerge w:val="restart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" w:type="dxa"/>
          </w:tcPr>
          <w:p w:rsidR="00754D89" w:rsidRDefault="00754D89" w:rsidP="00AE755D">
            <w:pPr>
              <w:pStyle w:val="TableParagraph"/>
              <w:spacing w:before="3" w:line="398" w:lineRule="exact"/>
              <w:ind w:left="114" w:right="102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887" w:type="dxa"/>
            <w:gridSpan w:val="5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gridSpan w:val="2"/>
          </w:tcPr>
          <w:p w:rsidR="00754D89" w:rsidRDefault="00754D89" w:rsidP="00AE755D">
            <w:pPr>
              <w:pStyle w:val="TableParagraph"/>
              <w:spacing w:before="3" w:line="398" w:lineRule="exact"/>
              <w:ind w:left="157" w:right="145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304" w:type="dxa"/>
            <w:gridSpan w:val="4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0" w:type="dxa"/>
            <w:gridSpan w:val="3"/>
          </w:tcPr>
          <w:p w:rsidR="00754D89" w:rsidRDefault="00754D89" w:rsidP="00AE755D">
            <w:pPr>
              <w:pStyle w:val="TableParagraph"/>
              <w:spacing w:before="3" w:line="398" w:lineRule="exact"/>
              <w:ind w:left="168" w:right="159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091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440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</w:tcPr>
          <w:p w:rsidR="00754D89" w:rsidRDefault="00754D89" w:rsidP="00AE755D">
            <w:pPr>
              <w:pStyle w:val="TableParagraph"/>
              <w:spacing w:before="80" w:line="312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联系方</w:t>
            </w:r>
          </w:p>
          <w:p w:rsidR="00754D89" w:rsidRDefault="00754D89" w:rsidP="00AE755D">
            <w:pPr>
              <w:pStyle w:val="TableParagraph"/>
              <w:spacing w:before="1" w:line="300" w:lineRule="exact"/>
              <w:ind w:left="114"/>
              <w:rPr>
                <w:sz w:val="24"/>
              </w:rPr>
            </w:pPr>
            <w:r>
              <w:rPr>
                <w:sz w:val="24"/>
              </w:rPr>
              <w:t>式</w:t>
            </w:r>
          </w:p>
        </w:tc>
        <w:tc>
          <w:tcPr>
            <w:tcW w:w="3682" w:type="dxa"/>
            <w:gridSpan w:val="7"/>
          </w:tcPr>
          <w:p w:rsidR="00754D89" w:rsidRDefault="00754D89" w:rsidP="00AE755D">
            <w:pPr>
              <w:pStyle w:val="TableParagraph"/>
              <w:spacing w:before="102"/>
              <w:ind w:left="106"/>
              <w:rPr>
                <w:sz w:val="24"/>
              </w:rPr>
            </w:pPr>
            <w:r>
              <w:rPr>
                <w:sz w:val="24"/>
              </w:rPr>
              <w:t>办：</w:t>
            </w:r>
          </w:p>
        </w:tc>
        <w:tc>
          <w:tcPr>
            <w:tcW w:w="3975" w:type="dxa"/>
            <w:gridSpan w:val="9"/>
          </w:tcPr>
          <w:p w:rsidR="00754D89" w:rsidRDefault="00754D89" w:rsidP="00AE755D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</w:tr>
      <w:tr w:rsidR="00754D89" w:rsidTr="00AE755D">
        <w:trPr>
          <w:trHeight w:val="1149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gridSpan w:val="7"/>
          </w:tcPr>
          <w:p w:rsidR="00754D89" w:rsidRDefault="00754D89" w:rsidP="00AE755D">
            <w:pPr>
              <w:pStyle w:val="TableParagraph"/>
              <w:spacing w:before="7"/>
              <w:rPr>
                <w:sz w:val="35"/>
              </w:rPr>
            </w:pPr>
          </w:p>
          <w:p w:rsidR="00754D89" w:rsidRDefault="00754D89" w:rsidP="00AE755D"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QQ</w:t>
            </w:r>
            <w:r>
              <w:rPr>
                <w:sz w:val="24"/>
              </w:rPr>
              <w:t>：</w:t>
            </w:r>
          </w:p>
        </w:tc>
        <w:tc>
          <w:tcPr>
            <w:tcW w:w="3975" w:type="dxa"/>
            <w:gridSpan w:val="9"/>
          </w:tcPr>
          <w:p w:rsidR="00754D89" w:rsidRDefault="00754D89" w:rsidP="00AE755D">
            <w:pPr>
              <w:pStyle w:val="TableParagraph"/>
              <w:spacing w:before="7"/>
              <w:rPr>
                <w:sz w:val="35"/>
              </w:rPr>
            </w:pPr>
          </w:p>
          <w:p w:rsidR="00754D89" w:rsidRDefault="00754D89" w:rsidP="00AE755D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E—mail</w:t>
            </w:r>
            <w:r>
              <w:rPr>
                <w:sz w:val="24"/>
              </w:rPr>
              <w:t>：</w:t>
            </w:r>
          </w:p>
        </w:tc>
      </w:tr>
      <w:tr w:rsidR="00754D89" w:rsidTr="00AE755D">
        <w:trPr>
          <w:trHeight w:val="841"/>
        </w:trPr>
        <w:tc>
          <w:tcPr>
            <w:tcW w:w="469" w:type="dxa"/>
            <w:vMerge w:val="restart"/>
          </w:tcPr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spacing w:before="176" w:line="624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课题参加人</w:t>
            </w:r>
          </w:p>
        </w:tc>
        <w:tc>
          <w:tcPr>
            <w:tcW w:w="585" w:type="dxa"/>
          </w:tcPr>
          <w:p w:rsidR="00754D89" w:rsidRDefault="00754D89" w:rsidP="00AE755D">
            <w:pPr>
              <w:pStyle w:val="TableParagraph"/>
              <w:spacing w:before="10" w:line="400" w:lineRule="atLeast"/>
              <w:ind w:left="171" w:right="16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94" w:type="dxa"/>
            <w:gridSpan w:val="2"/>
          </w:tcPr>
          <w:p w:rsidR="00754D89" w:rsidRDefault="00754D89" w:rsidP="00AE755D">
            <w:pPr>
              <w:pStyle w:val="TableParagraph"/>
              <w:spacing w:before="6"/>
              <w:rPr>
                <w:sz w:val="23"/>
              </w:rPr>
            </w:pPr>
          </w:p>
          <w:p w:rsidR="00754D89" w:rsidRDefault="00754D89" w:rsidP="00AE755D"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52" w:type="dxa"/>
            <w:gridSpan w:val="3"/>
          </w:tcPr>
          <w:p w:rsidR="00754D89" w:rsidRDefault="00754D89" w:rsidP="00AE755D">
            <w:pPr>
              <w:pStyle w:val="TableParagraph"/>
              <w:spacing w:before="6"/>
              <w:rPr>
                <w:sz w:val="23"/>
              </w:rPr>
            </w:pPr>
          </w:p>
          <w:p w:rsidR="00754D89" w:rsidRDefault="00754D89" w:rsidP="00AE755D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职务职称</w:t>
            </w:r>
          </w:p>
        </w:tc>
        <w:tc>
          <w:tcPr>
            <w:tcW w:w="1305" w:type="dxa"/>
            <w:gridSpan w:val="3"/>
          </w:tcPr>
          <w:p w:rsidR="00754D89" w:rsidRDefault="00754D89" w:rsidP="00AE755D">
            <w:pPr>
              <w:pStyle w:val="TableParagraph"/>
              <w:spacing w:before="6"/>
              <w:rPr>
                <w:sz w:val="23"/>
              </w:rPr>
            </w:pPr>
          </w:p>
          <w:p w:rsidR="00754D89" w:rsidRDefault="00754D89" w:rsidP="00AE755D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研究专长</w:t>
            </w:r>
          </w:p>
        </w:tc>
        <w:tc>
          <w:tcPr>
            <w:tcW w:w="1334" w:type="dxa"/>
            <w:gridSpan w:val="2"/>
          </w:tcPr>
          <w:p w:rsidR="00754D89" w:rsidRDefault="00754D89" w:rsidP="00AE755D">
            <w:pPr>
              <w:pStyle w:val="TableParagraph"/>
              <w:spacing w:before="102"/>
              <w:ind w:left="187"/>
              <w:rPr>
                <w:sz w:val="24"/>
              </w:rPr>
            </w:pPr>
            <w:r>
              <w:rPr>
                <w:sz w:val="24"/>
              </w:rPr>
              <w:t>最后学位</w:t>
            </w:r>
          </w:p>
          <w:p w:rsidR="00754D89" w:rsidRDefault="00754D89" w:rsidP="00AE755D">
            <w:pPr>
              <w:pStyle w:val="TableParagraph"/>
              <w:spacing w:before="93"/>
              <w:ind w:left="22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z w:val="24"/>
              </w:rPr>
              <w:t>或学历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641" w:type="dxa"/>
            <w:gridSpan w:val="7"/>
          </w:tcPr>
          <w:p w:rsidR="00754D89" w:rsidRDefault="00754D89" w:rsidP="00AE755D">
            <w:pPr>
              <w:pStyle w:val="TableParagraph"/>
              <w:spacing w:before="6"/>
              <w:rPr>
                <w:sz w:val="23"/>
              </w:rPr>
            </w:pPr>
          </w:p>
          <w:p w:rsidR="00754D89" w:rsidRDefault="00754D89" w:rsidP="00AE755D">
            <w:pPr>
              <w:pStyle w:val="TableParagraph"/>
              <w:spacing w:before="1"/>
              <w:ind w:left="838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</w:tr>
      <w:tr w:rsidR="00754D89" w:rsidTr="00AE755D">
        <w:trPr>
          <w:trHeight w:val="730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1" w:type="dxa"/>
            <w:gridSpan w:val="7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653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1" w:type="dxa"/>
            <w:gridSpan w:val="7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663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1" w:type="dxa"/>
            <w:gridSpan w:val="7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659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1" w:type="dxa"/>
            <w:gridSpan w:val="7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678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1" w:type="dxa"/>
            <w:gridSpan w:val="7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679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1" w:type="dxa"/>
            <w:gridSpan w:val="7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657"/>
        </w:trPr>
        <w:tc>
          <w:tcPr>
            <w:tcW w:w="469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1" w:type="dxa"/>
            <w:gridSpan w:val="7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845"/>
        </w:trPr>
        <w:tc>
          <w:tcPr>
            <w:tcW w:w="2448" w:type="dxa"/>
            <w:gridSpan w:val="4"/>
            <w:vMerge w:val="restart"/>
          </w:tcPr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spacing w:before="8"/>
              <w:rPr>
                <w:sz w:val="30"/>
              </w:rPr>
            </w:pPr>
          </w:p>
          <w:p w:rsidR="00754D89" w:rsidRDefault="00754D89" w:rsidP="00AE755D">
            <w:pPr>
              <w:pStyle w:val="TableParagraph"/>
              <w:tabs>
                <w:tab w:val="left" w:pos="2063"/>
              </w:tabs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课题组总人数：</w:t>
            </w:r>
            <w:r>
              <w:rPr>
                <w:sz w:val="24"/>
              </w:rPr>
              <w:tab/>
              <w:t>人</w:t>
            </w:r>
          </w:p>
        </w:tc>
        <w:tc>
          <w:tcPr>
            <w:tcW w:w="1962" w:type="dxa"/>
            <w:gridSpan w:val="4"/>
            <w:vMerge w:val="restart"/>
          </w:tcPr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spacing w:before="8"/>
              <w:rPr>
                <w:sz w:val="30"/>
              </w:rPr>
            </w:pPr>
          </w:p>
          <w:p w:rsidR="00754D89" w:rsidRDefault="00754D89" w:rsidP="00AE755D">
            <w:pPr>
              <w:pStyle w:val="TableParagraph"/>
              <w:tabs>
                <w:tab w:val="left" w:pos="1581"/>
              </w:tabs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高级职称：</w:t>
            </w:r>
            <w:r>
              <w:rPr>
                <w:sz w:val="24"/>
              </w:rPr>
              <w:tab/>
              <w:t>人</w:t>
            </w:r>
          </w:p>
        </w:tc>
        <w:tc>
          <w:tcPr>
            <w:tcW w:w="2129" w:type="dxa"/>
            <w:gridSpan w:val="4"/>
            <w:vMerge w:val="restart"/>
          </w:tcPr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spacing w:before="8"/>
              <w:rPr>
                <w:sz w:val="30"/>
              </w:rPr>
            </w:pPr>
          </w:p>
          <w:p w:rsidR="00754D89" w:rsidRDefault="00754D89" w:rsidP="00AE755D">
            <w:pPr>
              <w:pStyle w:val="TableParagraph"/>
              <w:tabs>
                <w:tab w:val="left" w:pos="1664"/>
              </w:tabs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中级职称：</w:t>
            </w:r>
            <w:r>
              <w:rPr>
                <w:sz w:val="24"/>
              </w:rPr>
              <w:tab/>
              <w:t>人</w:t>
            </w:r>
          </w:p>
        </w:tc>
        <w:tc>
          <w:tcPr>
            <w:tcW w:w="1419" w:type="dxa"/>
            <w:gridSpan w:val="4"/>
          </w:tcPr>
          <w:p w:rsidR="00754D89" w:rsidRDefault="00754D89" w:rsidP="00AE755D">
            <w:pPr>
              <w:pStyle w:val="TableParagraph"/>
              <w:spacing w:before="7"/>
              <w:rPr>
                <w:sz w:val="23"/>
              </w:rPr>
            </w:pPr>
          </w:p>
          <w:p w:rsidR="00754D89" w:rsidRDefault="00754D89" w:rsidP="00AE755D">
            <w:pPr>
              <w:pStyle w:val="TableParagraph"/>
              <w:tabs>
                <w:tab w:val="left" w:pos="107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博士：</w:t>
            </w:r>
            <w:r>
              <w:rPr>
                <w:sz w:val="24"/>
              </w:rPr>
              <w:tab/>
              <w:t>人</w:t>
            </w:r>
          </w:p>
        </w:tc>
        <w:tc>
          <w:tcPr>
            <w:tcW w:w="1222" w:type="dxa"/>
            <w:gridSpan w:val="3"/>
            <w:vMerge w:val="restart"/>
          </w:tcPr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spacing w:before="8"/>
              <w:rPr>
                <w:sz w:val="30"/>
              </w:rPr>
            </w:pPr>
          </w:p>
          <w:p w:rsidR="00754D89" w:rsidRDefault="00754D89" w:rsidP="00AE755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其他： 人</w:t>
            </w:r>
          </w:p>
        </w:tc>
      </w:tr>
      <w:tr w:rsidR="00754D89" w:rsidTr="00AE755D">
        <w:trPr>
          <w:trHeight w:val="782"/>
        </w:trPr>
        <w:tc>
          <w:tcPr>
            <w:tcW w:w="2448" w:type="dxa"/>
            <w:gridSpan w:val="4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gridSpan w:val="4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4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4"/>
          </w:tcPr>
          <w:p w:rsidR="00754D89" w:rsidRDefault="00754D89" w:rsidP="00AE755D">
            <w:pPr>
              <w:pStyle w:val="TableParagraph"/>
              <w:spacing w:before="3"/>
              <w:rPr>
                <w:sz w:val="21"/>
              </w:rPr>
            </w:pPr>
          </w:p>
          <w:p w:rsidR="00754D89" w:rsidRDefault="00754D89" w:rsidP="00AE755D">
            <w:pPr>
              <w:pStyle w:val="TableParagraph"/>
              <w:tabs>
                <w:tab w:val="left" w:pos="1071"/>
              </w:tabs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硕士：</w:t>
            </w:r>
            <w:r>
              <w:rPr>
                <w:sz w:val="24"/>
              </w:rPr>
              <w:tab/>
              <w:t>人</w:t>
            </w:r>
          </w:p>
        </w:tc>
        <w:tc>
          <w:tcPr>
            <w:tcW w:w="1222" w:type="dxa"/>
            <w:gridSpan w:val="3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</w:tr>
    </w:tbl>
    <w:p w:rsidR="00754D89" w:rsidRDefault="00754D89" w:rsidP="00754D89">
      <w:pPr>
        <w:rPr>
          <w:sz w:val="2"/>
          <w:szCs w:val="2"/>
        </w:rPr>
        <w:sectPr w:rsidR="00754D89">
          <w:pgSz w:w="11910" w:h="16840"/>
          <w:pgMar w:top="1580" w:right="1240" w:bottom="1600" w:left="1240" w:header="0" w:footer="1336" w:gutter="0"/>
          <w:cols w:space="720"/>
        </w:sectPr>
      </w:pPr>
    </w:p>
    <w:p w:rsidR="00754D89" w:rsidRDefault="00754D89" w:rsidP="00754D89">
      <w:pPr>
        <w:pStyle w:val="a3"/>
        <w:spacing w:before="8"/>
        <w:rPr>
          <w:sz w:val="21"/>
        </w:rPr>
      </w:pPr>
    </w:p>
    <w:p w:rsidR="00754D89" w:rsidRDefault="00754D89" w:rsidP="00754D89">
      <w:pPr>
        <w:spacing w:before="70"/>
        <w:ind w:left="291"/>
        <w:rPr>
          <w:sz w:val="28"/>
        </w:rPr>
      </w:pPr>
      <w:r>
        <w:rPr>
          <w:sz w:val="28"/>
        </w:rPr>
        <w:t xml:space="preserve">表 </w:t>
      </w:r>
      <w:r>
        <w:rPr>
          <w:rFonts w:ascii="Times New Roman" w:eastAsia="Times New Roman"/>
          <w:sz w:val="28"/>
        </w:rPr>
        <w:t>2</w:t>
      </w:r>
      <w:r>
        <w:rPr>
          <w:sz w:val="28"/>
        </w:rPr>
        <w:t>：课题基本情况</w:t>
      </w:r>
    </w:p>
    <w:p w:rsidR="00754D89" w:rsidRDefault="00754D89" w:rsidP="00754D89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3065"/>
        <w:gridCol w:w="1079"/>
        <w:gridCol w:w="1265"/>
        <w:gridCol w:w="180"/>
        <w:gridCol w:w="181"/>
        <w:gridCol w:w="884"/>
        <w:gridCol w:w="270"/>
        <w:gridCol w:w="556"/>
        <w:gridCol w:w="511"/>
      </w:tblGrid>
      <w:tr w:rsidR="00754D89" w:rsidTr="00AE755D">
        <w:trPr>
          <w:trHeight w:val="472"/>
        </w:trPr>
        <w:tc>
          <w:tcPr>
            <w:tcW w:w="1189" w:type="dxa"/>
          </w:tcPr>
          <w:p w:rsidR="00754D89" w:rsidRDefault="00754D89" w:rsidP="00AE755D">
            <w:pPr>
              <w:pStyle w:val="TableParagraph"/>
              <w:spacing w:before="128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414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754D89" w:rsidRDefault="00754D89" w:rsidP="00AE755D">
            <w:pPr>
              <w:pStyle w:val="TableParagraph"/>
              <w:spacing w:before="128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课题级别</w:t>
            </w:r>
          </w:p>
        </w:tc>
        <w:tc>
          <w:tcPr>
            <w:tcW w:w="361" w:type="dxa"/>
            <w:gridSpan w:val="2"/>
            <w:tcBorders>
              <w:right w:val="nil"/>
            </w:tcBorders>
          </w:tcPr>
          <w:p w:rsidR="00754D89" w:rsidRDefault="00754D89" w:rsidP="00AE755D">
            <w:pPr>
              <w:pStyle w:val="TableParagraph"/>
              <w:spacing w:before="144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:rsidR="00754D89" w:rsidRDefault="00754D89" w:rsidP="00AE755D">
            <w:pPr>
              <w:pStyle w:val="TableParagraph"/>
              <w:spacing w:before="128"/>
              <w:ind w:left="34"/>
              <w:rPr>
                <w:sz w:val="24"/>
              </w:rPr>
            </w:pPr>
            <w:r>
              <w:rPr>
                <w:sz w:val="24"/>
              </w:rPr>
              <w:t>级（ ）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754D89" w:rsidRDefault="00754D89" w:rsidP="00AE755D">
            <w:pPr>
              <w:pStyle w:val="TableParagraph"/>
              <w:spacing w:before="144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754D89" w:rsidRDefault="00754D89" w:rsidP="00AE755D">
            <w:pPr>
              <w:pStyle w:val="TableParagraph"/>
              <w:spacing w:before="128"/>
              <w:ind w:left="20"/>
              <w:rPr>
                <w:sz w:val="24"/>
              </w:rPr>
            </w:pPr>
            <w:r>
              <w:rPr>
                <w:sz w:val="24"/>
              </w:rPr>
              <w:t>级（</w:t>
            </w:r>
          </w:p>
        </w:tc>
        <w:tc>
          <w:tcPr>
            <w:tcW w:w="511" w:type="dxa"/>
            <w:tcBorders>
              <w:left w:val="nil"/>
            </w:tcBorders>
          </w:tcPr>
          <w:p w:rsidR="00754D89" w:rsidRDefault="00754D89" w:rsidP="00AE755D">
            <w:pPr>
              <w:pStyle w:val="TableParagraph"/>
              <w:spacing w:before="128"/>
              <w:ind w:left="64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 w:rsidR="00754D89" w:rsidTr="00AE755D">
        <w:trPr>
          <w:trHeight w:val="472"/>
        </w:trPr>
        <w:tc>
          <w:tcPr>
            <w:tcW w:w="1189" w:type="dxa"/>
          </w:tcPr>
          <w:p w:rsidR="00754D89" w:rsidRDefault="00754D89" w:rsidP="00AE755D">
            <w:pPr>
              <w:pStyle w:val="TableParagraph"/>
              <w:spacing w:before="129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主题词</w:t>
            </w:r>
          </w:p>
        </w:tc>
        <w:tc>
          <w:tcPr>
            <w:tcW w:w="414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754D89" w:rsidRDefault="00754D89" w:rsidP="00AE755D">
            <w:pPr>
              <w:pStyle w:val="TableParagraph"/>
              <w:spacing w:before="129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所属学科</w:t>
            </w:r>
          </w:p>
        </w:tc>
        <w:tc>
          <w:tcPr>
            <w:tcW w:w="2582" w:type="dxa"/>
            <w:gridSpan w:val="6"/>
          </w:tcPr>
          <w:p w:rsidR="00754D89" w:rsidRDefault="00754D89" w:rsidP="00AE755D">
            <w:pPr>
              <w:pStyle w:val="TableParagraph"/>
              <w:rPr>
                <w:rFonts w:ascii="Times New Roman"/>
              </w:rPr>
            </w:pPr>
          </w:p>
        </w:tc>
      </w:tr>
      <w:tr w:rsidR="00754D89" w:rsidTr="00AE755D">
        <w:trPr>
          <w:trHeight w:val="471"/>
        </w:trPr>
        <w:tc>
          <w:tcPr>
            <w:tcW w:w="1189" w:type="dxa"/>
          </w:tcPr>
          <w:p w:rsidR="00754D89" w:rsidRDefault="00754D89" w:rsidP="00AE755D">
            <w:pPr>
              <w:pStyle w:val="TableParagraph"/>
              <w:spacing w:before="129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研究类型</w:t>
            </w:r>
          </w:p>
        </w:tc>
        <w:tc>
          <w:tcPr>
            <w:tcW w:w="7991" w:type="dxa"/>
            <w:gridSpan w:val="9"/>
          </w:tcPr>
          <w:p w:rsidR="00754D89" w:rsidRDefault="00754D89" w:rsidP="00AE755D">
            <w:pPr>
              <w:pStyle w:val="TableParagraph"/>
              <w:spacing w:before="129"/>
              <w:ind w:left="10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基础研究（ ）；应用研究（ ）；综合研究（ ）；其他研究（ ）</w:t>
            </w:r>
          </w:p>
        </w:tc>
      </w:tr>
      <w:tr w:rsidR="00754D89" w:rsidTr="00AE755D">
        <w:trPr>
          <w:trHeight w:val="472"/>
        </w:trPr>
        <w:tc>
          <w:tcPr>
            <w:tcW w:w="1189" w:type="dxa"/>
          </w:tcPr>
          <w:p w:rsidR="00754D89" w:rsidRDefault="00754D89" w:rsidP="00AE755D">
            <w:pPr>
              <w:pStyle w:val="TableParagraph"/>
              <w:spacing w:before="129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7991" w:type="dxa"/>
            <w:gridSpan w:val="9"/>
          </w:tcPr>
          <w:p w:rsidR="00754D89" w:rsidRDefault="00754D89" w:rsidP="00AE755D">
            <w:pPr>
              <w:pStyle w:val="TableParagraph"/>
              <w:tabs>
                <w:tab w:val="left" w:pos="7352"/>
              </w:tabs>
              <w:spacing w:before="157"/>
              <w:ind w:left="10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专著（</w:t>
            </w:r>
            <w:r>
              <w:rPr>
                <w:spacing w:val="-2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）；论文（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）；研究报告（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）；工具书（</w:t>
            </w:r>
            <w:r>
              <w:rPr>
                <w:spacing w:val="-1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）；译著（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）；其他（</w:t>
            </w:r>
            <w:r>
              <w:rPr>
                <w:sz w:val="21"/>
                <w:lang w:eastAsia="zh-CN"/>
              </w:rPr>
              <w:tab/>
              <w:t>）</w:t>
            </w:r>
          </w:p>
        </w:tc>
      </w:tr>
      <w:tr w:rsidR="00754D89" w:rsidTr="00AE755D">
        <w:trPr>
          <w:trHeight w:val="472"/>
        </w:trPr>
        <w:tc>
          <w:tcPr>
            <w:tcW w:w="4254" w:type="dxa"/>
            <w:gridSpan w:val="2"/>
          </w:tcPr>
          <w:p w:rsidR="00754D89" w:rsidRDefault="00754D89" w:rsidP="00AE755D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预计字数（千字）</w:t>
            </w:r>
          </w:p>
        </w:tc>
        <w:tc>
          <w:tcPr>
            <w:tcW w:w="2524" w:type="dxa"/>
            <w:gridSpan w:val="3"/>
          </w:tcPr>
          <w:p w:rsidR="00754D89" w:rsidRDefault="00754D89" w:rsidP="00AE755D">
            <w:pPr>
              <w:pStyle w:val="TableParagraph"/>
              <w:spacing w:before="130"/>
              <w:ind w:left="541"/>
              <w:rPr>
                <w:sz w:val="24"/>
              </w:rPr>
            </w:pPr>
            <w:r>
              <w:rPr>
                <w:sz w:val="24"/>
              </w:rPr>
              <w:t>计划完成时间</w:t>
            </w:r>
          </w:p>
        </w:tc>
        <w:tc>
          <w:tcPr>
            <w:tcW w:w="2402" w:type="dxa"/>
            <w:gridSpan w:val="5"/>
          </w:tcPr>
          <w:p w:rsidR="00754D89" w:rsidRDefault="00754D89" w:rsidP="00AE755D">
            <w:pPr>
              <w:pStyle w:val="TableParagraph"/>
              <w:tabs>
                <w:tab w:val="left" w:pos="1079"/>
                <w:tab w:val="left" w:pos="1559"/>
              </w:tabs>
              <w:spacing w:before="130"/>
              <w:ind w:left="59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54D89" w:rsidTr="00AE755D">
        <w:trPr>
          <w:trHeight w:val="9718"/>
        </w:trPr>
        <w:tc>
          <w:tcPr>
            <w:tcW w:w="9180" w:type="dxa"/>
            <w:gridSpan w:val="10"/>
          </w:tcPr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8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line="379" w:lineRule="auto"/>
              <w:ind w:left="107" w:right="86" w:firstLine="480"/>
              <w:jc w:val="both"/>
              <w:rPr>
                <w:sz w:val="21"/>
                <w:lang w:eastAsia="zh-CN"/>
              </w:rPr>
            </w:pPr>
            <w:r>
              <w:rPr>
                <w:b/>
                <w:spacing w:val="-3"/>
                <w:sz w:val="24"/>
                <w:lang w:eastAsia="zh-CN"/>
              </w:rPr>
              <w:t>课题设计</w:t>
            </w:r>
            <w:r>
              <w:rPr>
                <w:sz w:val="21"/>
                <w:lang w:eastAsia="zh-CN"/>
              </w:rPr>
              <w:t>（</w:t>
            </w:r>
            <w:r>
              <w:rPr>
                <w:spacing w:val="-21"/>
                <w:sz w:val="21"/>
                <w:lang w:eastAsia="zh-CN"/>
              </w:rPr>
              <w:t xml:space="preserve">包括 </w:t>
            </w:r>
            <w:r>
              <w:rPr>
                <w:rFonts w:ascii="Times New Roman" w:eastAsia="Times New Roman"/>
                <w:sz w:val="21"/>
                <w:lang w:eastAsia="zh-CN"/>
              </w:rPr>
              <w:t>1</w:t>
            </w:r>
            <w:r>
              <w:rPr>
                <w:spacing w:val="-6"/>
                <w:sz w:val="21"/>
                <w:lang w:eastAsia="zh-CN"/>
              </w:rPr>
              <w:t>、选题：本课题国内外研究现状，选题的意义；</w:t>
            </w:r>
            <w:r>
              <w:rPr>
                <w:rFonts w:ascii="Times New Roman" w:eastAsia="Times New Roman"/>
                <w:spacing w:val="-6"/>
                <w:sz w:val="21"/>
                <w:lang w:eastAsia="zh-CN"/>
              </w:rPr>
              <w:t>2</w:t>
            </w:r>
            <w:r>
              <w:rPr>
                <w:spacing w:val="-5"/>
                <w:sz w:val="21"/>
                <w:lang w:eastAsia="zh-CN"/>
              </w:rPr>
              <w:t>、内容：本课题研究的基本思路和方法，主要内容，计划解决的重点、难点和创新问题；</w:t>
            </w:r>
            <w:r>
              <w:rPr>
                <w:rFonts w:ascii="Times New Roman" w:eastAsia="Times New Roman"/>
                <w:spacing w:val="-5"/>
                <w:sz w:val="21"/>
                <w:lang w:eastAsia="zh-CN"/>
              </w:rPr>
              <w:t>3</w:t>
            </w:r>
            <w:r>
              <w:rPr>
                <w:spacing w:val="-5"/>
                <w:sz w:val="21"/>
                <w:lang w:eastAsia="zh-CN"/>
              </w:rPr>
              <w:t>、预期价值：本课题的理论价值和实践应用价值）：</w:t>
            </w: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134"/>
              <w:ind w:right="120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可增加附页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</w:tr>
    </w:tbl>
    <w:p w:rsidR="00754D89" w:rsidRDefault="00754D89" w:rsidP="00754D89">
      <w:pPr>
        <w:jc w:val="right"/>
        <w:rPr>
          <w:rFonts w:ascii="Times New Roman" w:eastAsia="Times New Roman"/>
          <w:sz w:val="21"/>
        </w:rPr>
        <w:sectPr w:rsidR="00754D89">
          <w:pgSz w:w="11910" w:h="16840"/>
          <w:pgMar w:top="1580" w:right="1240" w:bottom="1600" w:left="1240" w:header="0" w:footer="1336" w:gutter="0"/>
          <w:cols w:space="720"/>
        </w:sectPr>
      </w:pPr>
    </w:p>
    <w:p w:rsidR="00754D89" w:rsidRDefault="00754D89" w:rsidP="00754D89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6"/>
        <w:gridCol w:w="1054"/>
        <w:gridCol w:w="1508"/>
        <w:gridCol w:w="352"/>
        <w:gridCol w:w="1236"/>
        <w:gridCol w:w="979"/>
        <w:gridCol w:w="786"/>
        <w:gridCol w:w="836"/>
        <w:gridCol w:w="1468"/>
      </w:tblGrid>
      <w:tr w:rsidR="00754D89" w:rsidTr="00AE755D">
        <w:trPr>
          <w:trHeight w:val="714"/>
        </w:trPr>
        <w:tc>
          <w:tcPr>
            <w:tcW w:w="912" w:type="dxa"/>
            <w:gridSpan w:val="2"/>
            <w:vMerge w:val="restart"/>
          </w:tcPr>
          <w:p w:rsidR="00754D89" w:rsidRDefault="00754D89" w:rsidP="00AE755D">
            <w:pPr>
              <w:pStyle w:val="TableParagraph"/>
              <w:spacing w:before="11"/>
              <w:rPr>
                <w:sz w:val="35"/>
              </w:rPr>
            </w:pPr>
          </w:p>
          <w:p w:rsidR="00754D89" w:rsidRDefault="00754D89" w:rsidP="00AE755D">
            <w:pPr>
              <w:pStyle w:val="TableParagraph"/>
              <w:spacing w:line="242" w:lineRule="auto"/>
              <w:ind w:left="215" w:right="204"/>
              <w:jc w:val="both"/>
              <w:rPr>
                <w:sz w:val="24"/>
              </w:rPr>
            </w:pPr>
            <w:r>
              <w:rPr>
                <w:sz w:val="24"/>
              </w:rPr>
              <w:t>阶段性研究成果</w:t>
            </w:r>
          </w:p>
        </w:tc>
        <w:tc>
          <w:tcPr>
            <w:tcW w:w="2914" w:type="dxa"/>
            <w:gridSpan w:val="3"/>
          </w:tcPr>
          <w:p w:rsidR="00754D89" w:rsidRDefault="00754D89" w:rsidP="00AE755D">
            <w:pPr>
              <w:pStyle w:val="TableParagraph"/>
              <w:spacing w:before="205"/>
              <w:ind w:left="976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236" w:type="dxa"/>
          </w:tcPr>
          <w:p w:rsidR="00754D89" w:rsidRDefault="00754D89" w:rsidP="00AE755D">
            <w:pPr>
              <w:pStyle w:val="TableParagraph"/>
              <w:spacing w:before="205"/>
              <w:ind w:left="138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spacing w:before="205"/>
              <w:ind w:left="402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836" w:type="dxa"/>
          </w:tcPr>
          <w:p w:rsidR="00754D89" w:rsidRDefault="00754D89" w:rsidP="00AE755D">
            <w:pPr>
              <w:pStyle w:val="TableParagraph"/>
              <w:spacing w:before="205"/>
              <w:ind w:left="178"/>
              <w:rPr>
                <w:sz w:val="24"/>
              </w:rPr>
            </w:pPr>
            <w:r>
              <w:rPr>
                <w:sz w:val="24"/>
              </w:rPr>
              <w:t>字数</w:t>
            </w:r>
          </w:p>
        </w:tc>
        <w:tc>
          <w:tcPr>
            <w:tcW w:w="1468" w:type="dxa"/>
          </w:tcPr>
          <w:p w:rsidR="00754D89" w:rsidRDefault="00754D89" w:rsidP="00AE755D">
            <w:pPr>
              <w:pStyle w:val="TableParagraph"/>
              <w:spacing w:before="205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参 加 人</w:t>
            </w:r>
          </w:p>
        </w:tc>
      </w:tr>
      <w:tr w:rsidR="00754D89" w:rsidTr="00AE755D">
        <w:trPr>
          <w:trHeight w:val="714"/>
        </w:trPr>
        <w:tc>
          <w:tcPr>
            <w:tcW w:w="912" w:type="dxa"/>
            <w:gridSpan w:val="2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713"/>
        </w:trPr>
        <w:tc>
          <w:tcPr>
            <w:tcW w:w="912" w:type="dxa"/>
            <w:gridSpan w:val="2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714"/>
        </w:trPr>
        <w:tc>
          <w:tcPr>
            <w:tcW w:w="456" w:type="dxa"/>
            <w:vMerge w:val="restart"/>
          </w:tcPr>
          <w:p w:rsidR="00754D89" w:rsidRDefault="00754D89" w:rsidP="00AE755D">
            <w:pPr>
              <w:pStyle w:val="TableParagraph"/>
              <w:spacing w:before="7"/>
              <w:rPr>
                <w:sz w:val="33"/>
              </w:rPr>
            </w:pPr>
          </w:p>
          <w:p w:rsidR="00754D89" w:rsidRDefault="00754D89" w:rsidP="00AE755D">
            <w:pPr>
              <w:pStyle w:val="TableParagraph"/>
              <w:spacing w:before="1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最终研究成果</w:t>
            </w:r>
          </w:p>
        </w:tc>
        <w:tc>
          <w:tcPr>
            <w:tcW w:w="456" w:type="dxa"/>
            <w:vMerge w:val="restart"/>
          </w:tcPr>
          <w:p w:rsidR="00754D89" w:rsidRDefault="00754D89" w:rsidP="00AE755D">
            <w:pPr>
              <w:pStyle w:val="TableParagraph"/>
              <w:spacing w:before="9"/>
              <w:rPr>
                <w:sz w:val="19"/>
              </w:rPr>
            </w:pPr>
          </w:p>
          <w:p w:rsidR="00754D89" w:rsidRDefault="00754D89" w:rsidP="00AE755D">
            <w:pPr>
              <w:pStyle w:val="TableParagraph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主成果</w:t>
            </w:r>
          </w:p>
        </w:tc>
        <w:tc>
          <w:tcPr>
            <w:tcW w:w="2914" w:type="dxa"/>
            <w:gridSpan w:val="3"/>
          </w:tcPr>
          <w:p w:rsidR="00754D89" w:rsidRDefault="00754D89" w:rsidP="00AE755D">
            <w:pPr>
              <w:pStyle w:val="TableParagraph"/>
              <w:spacing w:before="205"/>
              <w:ind w:left="976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236" w:type="dxa"/>
          </w:tcPr>
          <w:p w:rsidR="00754D89" w:rsidRDefault="00754D89" w:rsidP="00AE755D">
            <w:pPr>
              <w:pStyle w:val="TableParagraph"/>
              <w:spacing w:before="205"/>
              <w:ind w:left="138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spacing w:before="205"/>
              <w:ind w:left="402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836" w:type="dxa"/>
          </w:tcPr>
          <w:p w:rsidR="00754D89" w:rsidRDefault="00754D89" w:rsidP="00AE755D">
            <w:pPr>
              <w:pStyle w:val="TableParagraph"/>
              <w:spacing w:before="205"/>
              <w:ind w:left="178"/>
              <w:rPr>
                <w:sz w:val="24"/>
              </w:rPr>
            </w:pPr>
            <w:r>
              <w:rPr>
                <w:sz w:val="24"/>
              </w:rPr>
              <w:t>字数</w:t>
            </w:r>
          </w:p>
        </w:tc>
        <w:tc>
          <w:tcPr>
            <w:tcW w:w="1468" w:type="dxa"/>
          </w:tcPr>
          <w:p w:rsidR="00754D89" w:rsidRDefault="00754D89" w:rsidP="00AE755D">
            <w:pPr>
              <w:pStyle w:val="TableParagraph"/>
              <w:spacing w:before="205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参 加 人</w:t>
            </w:r>
          </w:p>
        </w:tc>
      </w:tr>
      <w:tr w:rsidR="00754D89" w:rsidTr="00AE755D">
        <w:trPr>
          <w:trHeight w:val="713"/>
        </w:trPr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631"/>
        </w:trPr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 w:val="restart"/>
          </w:tcPr>
          <w:p w:rsidR="00754D89" w:rsidRDefault="00754D89" w:rsidP="00AE755D">
            <w:pPr>
              <w:pStyle w:val="TableParagraph"/>
              <w:spacing w:before="2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副成果</w:t>
            </w:r>
          </w:p>
        </w:tc>
        <w:tc>
          <w:tcPr>
            <w:tcW w:w="2914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637"/>
        </w:trPr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3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755"/>
        </w:trPr>
        <w:tc>
          <w:tcPr>
            <w:tcW w:w="456" w:type="dxa"/>
            <w:vMerge w:val="restart"/>
          </w:tcPr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spacing w:before="1"/>
              <w:rPr>
                <w:sz w:val="29"/>
              </w:rPr>
            </w:pPr>
          </w:p>
          <w:p w:rsidR="00754D89" w:rsidRDefault="00754D89" w:rsidP="00AE755D">
            <w:pPr>
              <w:pStyle w:val="TableParagraph"/>
              <w:spacing w:before="1" w:line="487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经费预算</w:t>
            </w:r>
          </w:p>
        </w:tc>
        <w:tc>
          <w:tcPr>
            <w:tcW w:w="3018" w:type="dxa"/>
            <w:gridSpan w:val="3"/>
          </w:tcPr>
          <w:p w:rsidR="00754D89" w:rsidRDefault="00754D89" w:rsidP="00AE755D">
            <w:pPr>
              <w:pStyle w:val="TableParagraph"/>
              <w:spacing w:before="5"/>
              <w:rPr>
                <w:sz w:val="17"/>
              </w:rPr>
            </w:pPr>
          </w:p>
          <w:p w:rsidR="00754D89" w:rsidRDefault="00754D89" w:rsidP="00AE75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经费开支科目</w:t>
            </w:r>
          </w:p>
        </w:tc>
        <w:tc>
          <w:tcPr>
            <w:tcW w:w="1588" w:type="dxa"/>
            <w:gridSpan w:val="2"/>
          </w:tcPr>
          <w:p w:rsidR="00754D89" w:rsidRDefault="00754D89" w:rsidP="00AE755D">
            <w:pPr>
              <w:pStyle w:val="TableParagraph"/>
              <w:spacing w:before="223"/>
              <w:ind w:left="35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金额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spacing w:before="5"/>
              <w:rPr>
                <w:sz w:val="17"/>
              </w:rPr>
            </w:pPr>
          </w:p>
          <w:p w:rsidR="00754D89" w:rsidRDefault="00754D89" w:rsidP="00AE755D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经费开支科目</w:t>
            </w:r>
          </w:p>
        </w:tc>
        <w:tc>
          <w:tcPr>
            <w:tcW w:w="2304" w:type="dxa"/>
            <w:gridSpan w:val="2"/>
          </w:tcPr>
          <w:p w:rsidR="00754D89" w:rsidRDefault="00754D89" w:rsidP="00AE755D">
            <w:pPr>
              <w:pStyle w:val="TableParagraph"/>
              <w:spacing w:before="223"/>
              <w:ind w:left="71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金额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 w:rsidR="00754D89" w:rsidTr="00AE755D">
        <w:trPr>
          <w:trHeight w:val="755"/>
        </w:trPr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754D89" w:rsidRDefault="00754D89" w:rsidP="00AE755D">
            <w:pPr>
              <w:pStyle w:val="TableParagraph"/>
              <w:spacing w:before="6"/>
              <w:rPr>
                <w:sz w:val="17"/>
              </w:rPr>
            </w:pPr>
          </w:p>
          <w:p w:rsidR="00754D89" w:rsidRDefault="00754D89" w:rsidP="00AE75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资料、书籍费</w:t>
            </w:r>
          </w:p>
        </w:tc>
        <w:tc>
          <w:tcPr>
            <w:tcW w:w="1588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spacing w:before="6"/>
              <w:rPr>
                <w:sz w:val="17"/>
              </w:rPr>
            </w:pPr>
          </w:p>
          <w:p w:rsidR="00754D89" w:rsidRDefault="00754D89" w:rsidP="00AE75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咨询费</w:t>
            </w:r>
          </w:p>
        </w:tc>
        <w:tc>
          <w:tcPr>
            <w:tcW w:w="230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755"/>
        </w:trPr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754D89" w:rsidRDefault="00754D89" w:rsidP="00AE755D">
            <w:pPr>
              <w:pStyle w:val="TableParagraph"/>
              <w:spacing w:before="6"/>
              <w:rPr>
                <w:sz w:val="17"/>
              </w:rPr>
            </w:pPr>
          </w:p>
          <w:p w:rsidR="00754D89" w:rsidRDefault="00754D89" w:rsidP="00AE75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调研差旅费</w:t>
            </w:r>
          </w:p>
        </w:tc>
        <w:tc>
          <w:tcPr>
            <w:tcW w:w="1588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spacing w:before="6"/>
              <w:rPr>
                <w:sz w:val="17"/>
              </w:rPr>
            </w:pPr>
          </w:p>
          <w:p w:rsidR="00754D89" w:rsidRDefault="00754D89" w:rsidP="00AE75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印刷费</w:t>
            </w:r>
          </w:p>
        </w:tc>
        <w:tc>
          <w:tcPr>
            <w:tcW w:w="230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797"/>
        </w:trPr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754D89" w:rsidRDefault="00754D89" w:rsidP="00AE755D">
            <w:pPr>
              <w:pStyle w:val="TableParagraph"/>
              <w:rPr>
                <w:sz w:val="19"/>
              </w:rPr>
            </w:pPr>
          </w:p>
          <w:p w:rsidR="00754D89" w:rsidRDefault="00754D89" w:rsidP="00AE75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小型会议费</w:t>
            </w:r>
          </w:p>
        </w:tc>
        <w:tc>
          <w:tcPr>
            <w:tcW w:w="1588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rPr>
                <w:sz w:val="19"/>
              </w:rPr>
            </w:pPr>
          </w:p>
          <w:p w:rsidR="00754D89" w:rsidRDefault="00754D89" w:rsidP="00AE75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230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755"/>
        </w:trPr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754D89" w:rsidRDefault="00754D89" w:rsidP="00AE755D">
            <w:pPr>
              <w:pStyle w:val="TableParagraph"/>
              <w:spacing w:before="68" w:line="242" w:lineRule="auto"/>
              <w:ind w:left="107" w:right="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计算机及其辅助设备使用费</w:t>
            </w:r>
          </w:p>
        </w:tc>
        <w:tc>
          <w:tcPr>
            <w:tcW w:w="1588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765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304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754D89" w:rsidTr="00AE755D">
        <w:trPr>
          <w:trHeight w:val="755"/>
        </w:trPr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054" w:type="dxa"/>
            <w:tcBorders>
              <w:left w:val="nil"/>
              <w:right w:val="nil"/>
            </w:tcBorders>
          </w:tcPr>
          <w:p w:rsidR="00754D89" w:rsidRDefault="00754D89" w:rsidP="00AE755D">
            <w:pPr>
              <w:pStyle w:val="TableParagraph"/>
              <w:spacing w:before="7"/>
              <w:rPr>
                <w:sz w:val="17"/>
                <w:lang w:eastAsia="zh-CN"/>
              </w:rPr>
            </w:pPr>
          </w:p>
          <w:p w:rsidR="00754D89" w:rsidRDefault="00754D89" w:rsidP="00AE755D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1508" w:type="dxa"/>
            <w:tcBorders>
              <w:left w:val="nil"/>
            </w:tcBorders>
          </w:tcPr>
          <w:p w:rsidR="00754D89" w:rsidRDefault="00754D89" w:rsidP="00AE755D">
            <w:pPr>
              <w:pStyle w:val="TableParagraph"/>
              <w:spacing w:before="7"/>
              <w:rPr>
                <w:sz w:val="17"/>
              </w:rPr>
            </w:pPr>
          </w:p>
          <w:p w:rsidR="00754D89" w:rsidRDefault="00754D89" w:rsidP="00AE755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计</w:t>
            </w:r>
          </w:p>
        </w:tc>
        <w:tc>
          <w:tcPr>
            <w:tcW w:w="5657" w:type="dxa"/>
            <w:gridSpan w:val="6"/>
          </w:tcPr>
          <w:p w:rsidR="00754D89" w:rsidRDefault="00754D89" w:rsidP="00AE755D">
            <w:pPr>
              <w:pStyle w:val="TableParagraph"/>
              <w:spacing w:before="7"/>
              <w:rPr>
                <w:sz w:val="17"/>
              </w:rPr>
            </w:pPr>
          </w:p>
          <w:p w:rsidR="00754D89" w:rsidRDefault="00754D89" w:rsidP="00AE755D">
            <w:pPr>
              <w:pStyle w:val="TableParagraph"/>
              <w:ind w:left="609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</w:tr>
      <w:tr w:rsidR="00754D89" w:rsidTr="00AE755D">
        <w:trPr>
          <w:trHeight w:val="755"/>
        </w:trPr>
        <w:tc>
          <w:tcPr>
            <w:tcW w:w="456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754D89" w:rsidRDefault="00754D89" w:rsidP="00AE755D">
            <w:pPr>
              <w:pStyle w:val="TableParagraph"/>
              <w:spacing w:before="5"/>
              <w:rPr>
                <w:sz w:val="17"/>
              </w:rPr>
            </w:pPr>
          </w:p>
          <w:p w:rsidR="00754D89" w:rsidRDefault="00754D89" w:rsidP="00AE755D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其他经费来源</w:t>
            </w:r>
          </w:p>
        </w:tc>
        <w:tc>
          <w:tcPr>
            <w:tcW w:w="5657" w:type="dxa"/>
            <w:gridSpan w:val="6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755"/>
        </w:trPr>
        <w:tc>
          <w:tcPr>
            <w:tcW w:w="3474" w:type="dxa"/>
            <w:gridSpan w:val="4"/>
          </w:tcPr>
          <w:p w:rsidR="00754D89" w:rsidRDefault="00754D89" w:rsidP="00AE755D">
            <w:pPr>
              <w:pStyle w:val="TableParagraph"/>
              <w:spacing w:before="68" w:line="242" w:lineRule="auto"/>
              <w:ind w:left="107" w:right="97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经费管理单位及帐户、开户银行</w:t>
            </w:r>
            <w:r>
              <w:rPr>
                <w:sz w:val="24"/>
                <w:lang w:eastAsia="zh-CN"/>
              </w:rPr>
              <w:t>帐号、地址</w:t>
            </w:r>
          </w:p>
        </w:tc>
        <w:tc>
          <w:tcPr>
            <w:tcW w:w="5657" w:type="dxa"/>
            <w:gridSpan w:val="6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754D89" w:rsidTr="00AE755D">
        <w:trPr>
          <w:trHeight w:val="1560"/>
        </w:trPr>
        <w:tc>
          <w:tcPr>
            <w:tcW w:w="3474" w:type="dxa"/>
            <w:gridSpan w:val="4"/>
          </w:tcPr>
          <w:p w:rsidR="00754D89" w:rsidRDefault="00754D89" w:rsidP="00AE755D">
            <w:pPr>
              <w:pStyle w:val="TableParagraph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164" w:line="242" w:lineRule="auto"/>
              <w:ind w:left="107" w:right="97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如未被专家评为资助课题，是否</w:t>
            </w:r>
            <w:r>
              <w:rPr>
                <w:sz w:val="24"/>
                <w:lang w:eastAsia="zh-CN"/>
              </w:rPr>
              <w:t>愿意申报立项不资助课题？</w:t>
            </w:r>
          </w:p>
        </w:tc>
        <w:tc>
          <w:tcPr>
            <w:tcW w:w="1588" w:type="dxa"/>
            <w:gridSpan w:val="2"/>
            <w:tcBorders>
              <w:right w:val="nil"/>
            </w:tcBorders>
          </w:tcPr>
          <w:p w:rsidR="00754D89" w:rsidRDefault="00754D89" w:rsidP="00AE755D">
            <w:pPr>
              <w:pStyle w:val="TableParagraph"/>
              <w:tabs>
                <w:tab w:val="left" w:pos="586"/>
              </w:tabs>
              <w:spacing w:before="56" w:line="624" w:lineRule="exact"/>
              <w:ind w:left="106" w:right="514"/>
              <w:rPr>
                <w:sz w:val="24"/>
              </w:rPr>
            </w:pPr>
            <w:r>
              <w:rPr>
                <w:sz w:val="24"/>
              </w:rPr>
              <w:t>愿</w:t>
            </w:r>
            <w:r>
              <w:rPr>
                <w:sz w:val="24"/>
              </w:rPr>
              <w:tab/>
              <w:t>意</w:t>
            </w:r>
            <w:r>
              <w:rPr>
                <w:spacing w:val="-17"/>
                <w:sz w:val="24"/>
              </w:rPr>
              <w:t xml:space="preserve">（ </w:t>
            </w:r>
            <w:r>
              <w:rPr>
                <w:sz w:val="24"/>
              </w:rPr>
              <w:t>不愿意</w:t>
            </w:r>
            <w:r>
              <w:rPr>
                <w:spacing w:val="-17"/>
                <w:sz w:val="24"/>
              </w:rPr>
              <w:t>（</w:t>
            </w:r>
          </w:p>
        </w:tc>
        <w:tc>
          <w:tcPr>
            <w:tcW w:w="979" w:type="dxa"/>
            <w:tcBorders>
              <w:left w:val="nil"/>
              <w:right w:val="nil"/>
            </w:tcBorders>
          </w:tcPr>
          <w:p w:rsidR="00754D89" w:rsidRDefault="00754D89" w:rsidP="00AE755D">
            <w:pPr>
              <w:pStyle w:val="TableParagraph"/>
              <w:spacing w:before="8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）</w:t>
            </w:r>
          </w:p>
          <w:p w:rsidR="00754D89" w:rsidRDefault="00754D89" w:rsidP="00AE755D">
            <w:pPr>
              <w:pStyle w:val="TableParagraph"/>
              <w:spacing w:before="9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3090" w:type="dxa"/>
            <w:gridSpan w:val="3"/>
            <w:tcBorders>
              <w:left w:val="nil"/>
            </w:tcBorders>
          </w:tcPr>
          <w:p w:rsidR="00754D89" w:rsidRDefault="00754D89" w:rsidP="00AE755D">
            <w:pPr>
              <w:pStyle w:val="TableParagraph"/>
              <w:tabs>
                <w:tab w:val="left" w:pos="1504"/>
                <w:tab w:val="left" w:pos="2104"/>
              </w:tabs>
              <w:spacing w:before="56" w:line="624" w:lineRule="exact"/>
              <w:ind w:left="784" w:right="738" w:hanging="120"/>
              <w:rPr>
                <w:sz w:val="24"/>
              </w:rPr>
            </w:pPr>
            <w:r>
              <w:rPr>
                <w:sz w:val="24"/>
              </w:rPr>
              <w:t>申请人签章： 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 w:rsidR="00754D89" w:rsidRDefault="00754D89" w:rsidP="00754D89">
      <w:pPr>
        <w:spacing w:line="624" w:lineRule="exact"/>
        <w:rPr>
          <w:sz w:val="24"/>
        </w:rPr>
        <w:sectPr w:rsidR="00754D89">
          <w:pgSz w:w="11910" w:h="16840"/>
          <w:pgMar w:top="1580" w:right="1240" w:bottom="1520" w:left="1240" w:header="0" w:footer="1336" w:gutter="0"/>
          <w:cols w:space="720"/>
        </w:sectPr>
      </w:pPr>
    </w:p>
    <w:p w:rsidR="00754D89" w:rsidRDefault="00754D89" w:rsidP="00754D89">
      <w:pPr>
        <w:pStyle w:val="a3"/>
        <w:spacing w:before="8"/>
        <w:rPr>
          <w:sz w:val="21"/>
        </w:rPr>
      </w:pPr>
    </w:p>
    <w:p w:rsidR="00754D89" w:rsidRDefault="00754D89" w:rsidP="00754D89">
      <w:pPr>
        <w:spacing w:before="70"/>
        <w:ind w:left="291"/>
        <w:rPr>
          <w:sz w:val="28"/>
        </w:rPr>
      </w:pPr>
      <w:r>
        <w:rPr>
          <w:sz w:val="28"/>
        </w:rPr>
        <w:t xml:space="preserve">表 </w:t>
      </w:r>
      <w:r>
        <w:rPr>
          <w:rFonts w:ascii="Times New Roman" w:eastAsia="Times New Roman"/>
          <w:sz w:val="28"/>
        </w:rPr>
        <w:t>3</w:t>
      </w:r>
      <w:r>
        <w:rPr>
          <w:sz w:val="28"/>
        </w:rPr>
        <w:t>：完成课题研究的条件</w:t>
      </w:r>
    </w:p>
    <w:p w:rsidR="00754D89" w:rsidRDefault="00754D89" w:rsidP="00754D89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397"/>
        <w:gridCol w:w="1383"/>
        <w:gridCol w:w="1046"/>
        <w:gridCol w:w="1043"/>
        <w:gridCol w:w="693"/>
        <w:gridCol w:w="877"/>
        <w:gridCol w:w="1732"/>
      </w:tblGrid>
      <w:tr w:rsidR="00754D89" w:rsidTr="00AE755D">
        <w:trPr>
          <w:trHeight w:val="994"/>
        </w:trPr>
        <w:tc>
          <w:tcPr>
            <w:tcW w:w="9108" w:type="dxa"/>
            <w:gridSpan w:val="8"/>
          </w:tcPr>
          <w:p w:rsidR="00754D89" w:rsidRDefault="00754D89" w:rsidP="00AE755D">
            <w:pPr>
              <w:pStyle w:val="TableParagraph"/>
              <w:spacing w:before="188" w:line="242" w:lineRule="auto"/>
              <w:ind w:left="107" w:right="96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课题负责人和主要成员已有与本课题相关的代表性研究成果，社会评价（引用、转载、获奖及被采纳等情况）,完成本课题研究的时间保证，资料设备等科研条件。</w:t>
            </w:r>
          </w:p>
        </w:tc>
      </w:tr>
      <w:tr w:rsidR="00754D89" w:rsidTr="00AE755D">
        <w:trPr>
          <w:trHeight w:val="946"/>
        </w:trPr>
        <w:tc>
          <w:tcPr>
            <w:tcW w:w="937" w:type="dxa"/>
            <w:vMerge w:val="restart"/>
          </w:tcPr>
          <w:p w:rsidR="00754D89" w:rsidRDefault="00754D89" w:rsidP="00AE755D">
            <w:pPr>
              <w:pStyle w:val="TableParagraph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11"/>
              <w:rPr>
                <w:sz w:val="33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line="242" w:lineRule="auto"/>
              <w:ind w:left="347" w:right="97" w:hanging="2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（一</w:t>
            </w:r>
            <w:r>
              <w:rPr>
                <w:spacing w:val="-17"/>
                <w:sz w:val="24"/>
                <w:lang w:eastAsia="zh-CN"/>
              </w:rPr>
              <w:t xml:space="preserve">） </w:t>
            </w:r>
            <w:r>
              <w:rPr>
                <w:sz w:val="24"/>
                <w:lang w:eastAsia="zh-CN"/>
              </w:rPr>
              <w:t>课 题 负 责 人 研 究 成 果</w:t>
            </w:r>
          </w:p>
        </w:tc>
        <w:tc>
          <w:tcPr>
            <w:tcW w:w="2780" w:type="dxa"/>
            <w:gridSpan w:val="2"/>
          </w:tcPr>
          <w:p w:rsidR="00754D89" w:rsidRDefault="00754D89" w:rsidP="00AE755D">
            <w:pPr>
              <w:pStyle w:val="TableParagraph"/>
              <w:spacing w:before="12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2089" w:type="dxa"/>
            <w:gridSpan w:val="2"/>
          </w:tcPr>
          <w:p w:rsidR="00754D89" w:rsidRDefault="00754D89" w:rsidP="00AE755D">
            <w:pPr>
              <w:pStyle w:val="TableParagraph"/>
              <w:spacing w:before="163" w:line="242" w:lineRule="auto"/>
              <w:ind w:left="444" w:right="43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出版社出版或发表刊物</w:t>
            </w:r>
          </w:p>
        </w:tc>
        <w:tc>
          <w:tcPr>
            <w:tcW w:w="1570" w:type="dxa"/>
            <w:gridSpan w:val="2"/>
          </w:tcPr>
          <w:p w:rsidR="00754D89" w:rsidRDefault="00754D89" w:rsidP="00AE755D">
            <w:pPr>
              <w:pStyle w:val="TableParagraph"/>
              <w:spacing w:before="12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tabs>
                <w:tab w:val="left" w:pos="904"/>
              </w:tabs>
              <w:ind w:left="424"/>
              <w:rPr>
                <w:sz w:val="24"/>
              </w:rPr>
            </w:pPr>
            <w:r>
              <w:rPr>
                <w:sz w:val="24"/>
              </w:rPr>
              <w:t>获</w:t>
            </w:r>
            <w:r>
              <w:rPr>
                <w:sz w:val="24"/>
              </w:rPr>
              <w:tab/>
              <w:t>奖</w:t>
            </w:r>
          </w:p>
        </w:tc>
        <w:tc>
          <w:tcPr>
            <w:tcW w:w="1732" w:type="dxa"/>
          </w:tcPr>
          <w:p w:rsidR="00754D89" w:rsidRDefault="00754D89" w:rsidP="00AE755D">
            <w:pPr>
              <w:pStyle w:val="TableParagraph"/>
              <w:spacing w:before="12"/>
              <w:rPr>
                <w:sz w:val="24"/>
              </w:rPr>
            </w:pPr>
          </w:p>
          <w:p w:rsidR="00754D89" w:rsidRDefault="00754D89" w:rsidP="00AE755D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社会反响</w:t>
            </w:r>
          </w:p>
        </w:tc>
      </w:tr>
      <w:tr w:rsidR="00754D89" w:rsidTr="00AE755D">
        <w:trPr>
          <w:trHeight w:val="994"/>
        </w:trPr>
        <w:tc>
          <w:tcPr>
            <w:tcW w:w="937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947"/>
        </w:trPr>
        <w:tc>
          <w:tcPr>
            <w:tcW w:w="937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946"/>
        </w:trPr>
        <w:tc>
          <w:tcPr>
            <w:tcW w:w="937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994"/>
        </w:trPr>
        <w:tc>
          <w:tcPr>
            <w:tcW w:w="937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946"/>
        </w:trPr>
        <w:tc>
          <w:tcPr>
            <w:tcW w:w="937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0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994"/>
        </w:trPr>
        <w:tc>
          <w:tcPr>
            <w:tcW w:w="937" w:type="dxa"/>
            <w:vMerge w:val="restart"/>
          </w:tcPr>
          <w:p w:rsidR="00754D89" w:rsidRDefault="00754D89" w:rsidP="00AE755D">
            <w:pPr>
              <w:pStyle w:val="TableParagraph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3"/>
              <w:rPr>
                <w:sz w:val="20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line="242" w:lineRule="auto"/>
              <w:ind w:left="347" w:right="97" w:hanging="2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（二</w:t>
            </w:r>
            <w:r>
              <w:rPr>
                <w:spacing w:val="-17"/>
                <w:sz w:val="24"/>
                <w:lang w:eastAsia="zh-CN"/>
              </w:rPr>
              <w:t xml:space="preserve">） </w:t>
            </w:r>
            <w:r>
              <w:rPr>
                <w:sz w:val="24"/>
                <w:lang w:eastAsia="zh-CN"/>
              </w:rPr>
              <w:t>课 题 组 主 要 成 员 研 究 成 果</w:t>
            </w:r>
          </w:p>
        </w:tc>
        <w:tc>
          <w:tcPr>
            <w:tcW w:w="1397" w:type="dxa"/>
          </w:tcPr>
          <w:p w:rsidR="00754D89" w:rsidRDefault="00754D89" w:rsidP="00AE755D">
            <w:pPr>
              <w:pStyle w:val="TableParagraph"/>
              <w:spacing w:before="11"/>
              <w:rPr>
                <w:sz w:val="26"/>
                <w:lang w:eastAsia="zh-CN"/>
              </w:rPr>
            </w:pPr>
          </w:p>
          <w:p w:rsidR="00754D89" w:rsidRDefault="00754D89" w:rsidP="00AE755D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29" w:type="dxa"/>
            <w:gridSpan w:val="2"/>
          </w:tcPr>
          <w:p w:rsidR="00754D89" w:rsidRDefault="00754D89" w:rsidP="00AE755D">
            <w:pPr>
              <w:pStyle w:val="TableParagraph"/>
              <w:spacing w:before="11"/>
              <w:rPr>
                <w:sz w:val="26"/>
              </w:rPr>
            </w:pPr>
          </w:p>
          <w:p w:rsidR="00754D89" w:rsidRDefault="00754D89" w:rsidP="00AE755D"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736" w:type="dxa"/>
            <w:gridSpan w:val="2"/>
          </w:tcPr>
          <w:p w:rsidR="00754D89" w:rsidRDefault="00754D89" w:rsidP="00AE755D">
            <w:pPr>
              <w:pStyle w:val="TableParagraph"/>
              <w:spacing w:before="188" w:line="242" w:lineRule="auto"/>
              <w:ind w:left="147" w:right="136" w:firstLine="2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出版社或 </w:t>
            </w:r>
            <w:r>
              <w:rPr>
                <w:spacing w:val="-3"/>
                <w:sz w:val="24"/>
                <w:lang w:eastAsia="zh-CN"/>
              </w:rPr>
              <w:t>刊物发表名称</w:t>
            </w:r>
          </w:p>
        </w:tc>
        <w:tc>
          <w:tcPr>
            <w:tcW w:w="2609" w:type="dxa"/>
            <w:gridSpan w:val="2"/>
          </w:tcPr>
          <w:p w:rsidR="00754D89" w:rsidRDefault="00754D89" w:rsidP="00AE755D">
            <w:pPr>
              <w:pStyle w:val="TableParagraph"/>
              <w:spacing w:before="11"/>
              <w:rPr>
                <w:sz w:val="26"/>
                <w:lang w:eastAsia="zh-CN"/>
              </w:rPr>
            </w:pPr>
          </w:p>
          <w:p w:rsidR="00754D89" w:rsidRDefault="00754D89" w:rsidP="00AE755D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社会反响</w:t>
            </w:r>
          </w:p>
        </w:tc>
      </w:tr>
      <w:tr w:rsidR="00754D89" w:rsidTr="00AE755D">
        <w:trPr>
          <w:trHeight w:val="947"/>
        </w:trPr>
        <w:tc>
          <w:tcPr>
            <w:tcW w:w="937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993"/>
        </w:trPr>
        <w:tc>
          <w:tcPr>
            <w:tcW w:w="937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947"/>
        </w:trPr>
        <w:tc>
          <w:tcPr>
            <w:tcW w:w="937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994"/>
        </w:trPr>
        <w:tc>
          <w:tcPr>
            <w:tcW w:w="937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D89" w:rsidTr="00AE755D">
        <w:trPr>
          <w:trHeight w:val="558"/>
        </w:trPr>
        <w:tc>
          <w:tcPr>
            <w:tcW w:w="937" w:type="dxa"/>
            <w:vMerge/>
            <w:tcBorders>
              <w:top w:val="nil"/>
            </w:tcBorders>
          </w:tcPr>
          <w:p w:rsidR="00754D89" w:rsidRDefault="00754D89" w:rsidP="00AE755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9" w:type="dxa"/>
            <w:gridSpan w:val="2"/>
          </w:tcPr>
          <w:p w:rsidR="00754D89" w:rsidRDefault="00754D89" w:rsidP="00AE75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4D89" w:rsidRDefault="00754D89" w:rsidP="00754D89">
      <w:pPr>
        <w:rPr>
          <w:rFonts w:ascii="Times New Roman"/>
          <w:sz w:val="24"/>
        </w:rPr>
        <w:sectPr w:rsidR="00754D89">
          <w:pgSz w:w="11910" w:h="16840"/>
          <w:pgMar w:top="1580" w:right="1240" w:bottom="1520" w:left="1240" w:header="0" w:footer="1336" w:gutter="0"/>
          <w:cols w:space="720"/>
        </w:sectPr>
      </w:pPr>
    </w:p>
    <w:p w:rsidR="00754D89" w:rsidRDefault="00754D89" w:rsidP="00754D89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754D89" w:rsidTr="00AE755D">
        <w:trPr>
          <w:trHeight w:val="5698"/>
        </w:trPr>
        <w:tc>
          <w:tcPr>
            <w:tcW w:w="9108" w:type="dxa"/>
          </w:tcPr>
          <w:p w:rsidR="00754D89" w:rsidRDefault="00754D89" w:rsidP="00AE755D">
            <w:pPr>
              <w:pStyle w:val="TableParagraph"/>
              <w:rPr>
                <w:sz w:val="19"/>
                <w:lang w:eastAsia="zh-CN"/>
              </w:rPr>
            </w:pPr>
          </w:p>
          <w:p w:rsidR="00754D89" w:rsidRDefault="00754D89" w:rsidP="00AE755D">
            <w:pPr>
              <w:pStyle w:val="TableParagraph"/>
              <w:ind w:left="107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（三）其他条件和保证：</w:t>
            </w:r>
          </w:p>
        </w:tc>
      </w:tr>
      <w:tr w:rsidR="00754D89" w:rsidTr="00AE755D">
        <w:trPr>
          <w:trHeight w:val="3677"/>
        </w:trPr>
        <w:tc>
          <w:tcPr>
            <w:tcW w:w="9108" w:type="dxa"/>
          </w:tcPr>
          <w:p w:rsidR="00754D89" w:rsidRDefault="00754D89" w:rsidP="00AE755D">
            <w:pPr>
              <w:pStyle w:val="TableParagraph"/>
              <w:spacing w:before="8"/>
              <w:rPr>
                <w:sz w:val="19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1"/>
              <w:ind w:left="107"/>
              <w:rPr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课题负责人承诺</w:t>
            </w:r>
            <w:r>
              <w:rPr>
                <w:sz w:val="24"/>
                <w:lang w:eastAsia="zh-CN"/>
              </w:rPr>
              <w:t>：</w:t>
            </w:r>
          </w:p>
          <w:p w:rsidR="00754D89" w:rsidRDefault="00754D89" w:rsidP="00AE755D">
            <w:pPr>
              <w:pStyle w:val="TableParagraph"/>
              <w:spacing w:before="211" w:line="436" w:lineRule="auto"/>
              <w:ind w:left="107" w:right="96" w:firstLine="48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我承诺对申报表中填写的各项内容的真实性负责，保证没有知识产权争议。如果获准立项，我承诺以“课题设计”内容和立项协议书为约束，按计划认真开展研究工作，按质量要求取得预期成果。中共浙江省委政法委（台州市委政法委）和省（市）</w:t>
            </w:r>
          </w:p>
          <w:p w:rsidR="00754D89" w:rsidRDefault="00754D89" w:rsidP="00AE755D">
            <w:pPr>
              <w:pStyle w:val="TableParagraph"/>
              <w:spacing w:before="1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法学会有权使用本成果所有的数据、资料成果。</w:t>
            </w:r>
          </w:p>
          <w:p w:rsidR="00754D89" w:rsidRDefault="00754D89" w:rsidP="00AE755D">
            <w:pPr>
              <w:pStyle w:val="TableParagraph"/>
              <w:spacing w:before="47"/>
              <w:ind w:left="514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申请者（签章）：</w:t>
            </w:r>
          </w:p>
          <w:p w:rsidR="00754D89" w:rsidRDefault="00754D89" w:rsidP="00AE755D">
            <w:pPr>
              <w:pStyle w:val="TableParagraph"/>
              <w:tabs>
                <w:tab w:val="left" w:pos="6707"/>
                <w:tab w:val="left" w:pos="7187"/>
              </w:tabs>
              <w:spacing w:before="5"/>
              <w:ind w:left="62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  <w:tr w:rsidR="00754D89" w:rsidTr="00AE755D">
        <w:trPr>
          <w:trHeight w:val="3395"/>
        </w:trPr>
        <w:tc>
          <w:tcPr>
            <w:tcW w:w="9108" w:type="dxa"/>
          </w:tcPr>
          <w:p w:rsidR="00754D89" w:rsidRDefault="00754D89" w:rsidP="00AE755D">
            <w:pPr>
              <w:pStyle w:val="TableParagraph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4"/>
              <w:rPr>
                <w:sz w:val="23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1"/>
              <w:ind w:left="107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推荐单位的承诺：</w:t>
            </w:r>
          </w:p>
          <w:p w:rsidR="00754D89" w:rsidRDefault="00754D89" w:rsidP="00AE755D">
            <w:pPr>
              <w:pStyle w:val="TableParagraph"/>
              <w:spacing w:before="4" w:line="242" w:lineRule="auto"/>
              <w:ind w:left="107" w:right="96" w:firstLine="480"/>
              <w:jc w:val="both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本单位承诺对申报者填写的各项内容的真实性负责，保证没有知识产权争议。如果获得立项，承诺以“课题设计”和协议书为约束，为本课题提供必要的支持，做好</w:t>
            </w:r>
            <w:r>
              <w:rPr>
                <w:sz w:val="24"/>
                <w:lang w:eastAsia="zh-CN"/>
              </w:rPr>
              <w:t>课题研究的协调和管理工作，对本课题的完成提供信誉保证。</w:t>
            </w:r>
          </w:p>
          <w:p w:rsidR="00754D89" w:rsidRDefault="00754D89" w:rsidP="00AE755D">
            <w:pPr>
              <w:pStyle w:val="TableParagraph"/>
              <w:spacing w:before="9"/>
              <w:rPr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ind w:left="50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单位（盖章）：</w:t>
            </w:r>
          </w:p>
          <w:p w:rsidR="00754D89" w:rsidRDefault="00754D89" w:rsidP="00AE755D">
            <w:pPr>
              <w:pStyle w:val="TableParagraph"/>
              <w:tabs>
                <w:tab w:val="left" w:pos="6827"/>
                <w:tab w:val="left" w:pos="7307"/>
              </w:tabs>
              <w:spacing w:before="4"/>
              <w:ind w:left="634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</w:tbl>
    <w:p w:rsidR="00754D89" w:rsidRDefault="00754D89" w:rsidP="00754D89">
      <w:pPr>
        <w:rPr>
          <w:sz w:val="24"/>
        </w:rPr>
        <w:sectPr w:rsidR="00754D89">
          <w:pgSz w:w="11910" w:h="16840"/>
          <w:pgMar w:top="1580" w:right="1240" w:bottom="1520" w:left="1240" w:header="0" w:footer="1336" w:gutter="0"/>
          <w:cols w:space="720"/>
        </w:sectPr>
      </w:pPr>
    </w:p>
    <w:p w:rsidR="00754D89" w:rsidRDefault="00754D89" w:rsidP="00754D89">
      <w:pPr>
        <w:pStyle w:val="a3"/>
        <w:spacing w:before="4"/>
        <w:rPr>
          <w:sz w:val="22"/>
        </w:rPr>
      </w:pPr>
    </w:p>
    <w:p w:rsidR="00754D89" w:rsidRDefault="00754D89" w:rsidP="00754D89">
      <w:pPr>
        <w:spacing w:before="62"/>
        <w:ind w:left="29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表 4：组织评审意见：</w:t>
      </w:r>
    </w:p>
    <w:p w:rsidR="00754D89" w:rsidRDefault="00754D89" w:rsidP="00754D89">
      <w:pPr>
        <w:pStyle w:val="a3"/>
        <w:spacing w:before="5"/>
        <w:rPr>
          <w:rFonts w:ascii="黑体"/>
          <w:sz w:val="1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754D89" w:rsidTr="00AE755D">
        <w:trPr>
          <w:trHeight w:val="4015"/>
        </w:trPr>
        <w:tc>
          <w:tcPr>
            <w:tcW w:w="9108" w:type="dxa"/>
          </w:tcPr>
          <w:p w:rsidR="00754D89" w:rsidRDefault="00754D89" w:rsidP="00AE755D">
            <w:pPr>
              <w:pStyle w:val="TableParagraph"/>
              <w:spacing w:before="128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申请人所在单位意见：</w:t>
            </w:r>
          </w:p>
          <w:p w:rsidR="00754D89" w:rsidRDefault="00754D89" w:rsidP="00AE755D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8"/>
              <w:rPr>
                <w:rFonts w:ascii="黑体"/>
                <w:sz w:val="35"/>
                <w:lang w:eastAsia="zh-CN"/>
              </w:rPr>
            </w:pPr>
          </w:p>
          <w:p w:rsidR="00754D89" w:rsidRDefault="00754D89" w:rsidP="00AE755D">
            <w:pPr>
              <w:pStyle w:val="TableParagraph"/>
              <w:tabs>
                <w:tab w:val="left" w:pos="5867"/>
              </w:tabs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单位负责人签名：</w:t>
            </w:r>
            <w:r>
              <w:rPr>
                <w:sz w:val="24"/>
                <w:lang w:eastAsia="zh-CN"/>
              </w:rPr>
              <w:tab/>
              <w:t>单位盖章：</w:t>
            </w:r>
          </w:p>
          <w:p w:rsidR="00754D89" w:rsidRDefault="00754D89" w:rsidP="00AE755D">
            <w:pPr>
              <w:pStyle w:val="TableParagraph"/>
              <w:tabs>
                <w:tab w:val="left" w:pos="7067"/>
                <w:tab w:val="left" w:pos="7787"/>
              </w:tabs>
              <w:spacing w:before="151"/>
              <w:ind w:left="63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54D89" w:rsidTr="00AE755D">
        <w:trPr>
          <w:trHeight w:val="2760"/>
        </w:trPr>
        <w:tc>
          <w:tcPr>
            <w:tcW w:w="9108" w:type="dxa"/>
          </w:tcPr>
          <w:p w:rsidR="00754D89" w:rsidRDefault="00754D89" w:rsidP="00AE755D">
            <w:pPr>
              <w:pStyle w:val="TableParagraph"/>
              <w:spacing w:before="128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初审（申报资格审查）意见：</w:t>
            </w:r>
          </w:p>
          <w:p w:rsidR="00754D89" w:rsidRDefault="00754D89" w:rsidP="00AE755D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8"/>
              <w:rPr>
                <w:rFonts w:ascii="黑体"/>
                <w:sz w:val="23"/>
                <w:lang w:eastAsia="zh-CN"/>
              </w:rPr>
            </w:pPr>
          </w:p>
          <w:p w:rsidR="00754D89" w:rsidRDefault="00754D89" w:rsidP="00AE755D">
            <w:pPr>
              <w:pStyle w:val="TableParagraph"/>
              <w:tabs>
                <w:tab w:val="left" w:pos="6707"/>
              </w:tabs>
              <w:spacing w:before="1"/>
              <w:ind w:left="5987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  <w:t>字：</w:t>
            </w:r>
          </w:p>
          <w:p w:rsidR="00754D89" w:rsidRDefault="00754D89" w:rsidP="00AE755D">
            <w:pPr>
              <w:pStyle w:val="TableParagraph"/>
              <w:tabs>
                <w:tab w:val="left" w:pos="7187"/>
                <w:tab w:val="left" w:pos="7907"/>
              </w:tabs>
              <w:spacing w:before="153"/>
              <w:ind w:left="646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54D89" w:rsidTr="00AE755D">
        <w:trPr>
          <w:trHeight w:val="3220"/>
        </w:trPr>
        <w:tc>
          <w:tcPr>
            <w:tcW w:w="9108" w:type="dxa"/>
          </w:tcPr>
          <w:p w:rsidR="00754D89" w:rsidRDefault="00754D89" w:rsidP="00AE755D">
            <w:pPr>
              <w:pStyle w:val="TableParagraph"/>
              <w:spacing w:before="130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专家评审</w:t>
            </w:r>
            <w:r>
              <w:rPr>
                <w:rFonts w:ascii="Times New Roman" w:eastAsia="Times New Roman"/>
                <w:sz w:val="24"/>
                <w:lang w:eastAsia="zh-CN"/>
              </w:rPr>
              <w:t>(</w:t>
            </w:r>
            <w:r>
              <w:rPr>
                <w:sz w:val="24"/>
                <w:lang w:eastAsia="zh-CN"/>
              </w:rPr>
              <w:t>决定是否立项</w:t>
            </w:r>
            <w:r>
              <w:rPr>
                <w:rFonts w:ascii="Times New Roman" w:eastAsia="Times New Roman"/>
                <w:sz w:val="24"/>
                <w:lang w:eastAsia="zh-CN"/>
              </w:rPr>
              <w:t>)</w:t>
            </w:r>
            <w:r>
              <w:rPr>
                <w:sz w:val="24"/>
                <w:lang w:eastAsia="zh-CN"/>
              </w:rPr>
              <w:t>意见：</w:t>
            </w:r>
          </w:p>
          <w:p w:rsidR="00754D89" w:rsidRDefault="00754D89" w:rsidP="00AE755D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:rsidR="00754D89" w:rsidRDefault="00754D89" w:rsidP="00AE755D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:rsidR="00754D89" w:rsidRDefault="00754D89" w:rsidP="00AE755D">
            <w:pPr>
              <w:pStyle w:val="TableParagraph"/>
              <w:spacing w:before="5"/>
              <w:rPr>
                <w:rFonts w:ascii="黑体"/>
                <w:sz w:val="25"/>
                <w:lang w:eastAsia="zh-CN"/>
              </w:rPr>
            </w:pPr>
          </w:p>
          <w:p w:rsidR="00754D89" w:rsidRDefault="00754D89" w:rsidP="00AE755D">
            <w:pPr>
              <w:pStyle w:val="TableParagraph"/>
              <w:tabs>
                <w:tab w:val="left" w:pos="6587"/>
              </w:tabs>
              <w:spacing w:before="1"/>
              <w:ind w:left="5987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  <w:t>字：</w:t>
            </w:r>
          </w:p>
          <w:p w:rsidR="00754D89" w:rsidRDefault="00754D89" w:rsidP="00AE755D">
            <w:pPr>
              <w:pStyle w:val="TableParagraph"/>
              <w:tabs>
                <w:tab w:val="left" w:pos="7187"/>
                <w:tab w:val="left" w:pos="7907"/>
              </w:tabs>
              <w:spacing w:before="153"/>
              <w:ind w:left="646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54D89" w:rsidTr="00AE755D">
        <w:trPr>
          <w:trHeight w:val="1840"/>
        </w:trPr>
        <w:tc>
          <w:tcPr>
            <w:tcW w:w="9108" w:type="dxa"/>
          </w:tcPr>
          <w:p w:rsidR="00754D89" w:rsidRDefault="00754D89" w:rsidP="00AE755D">
            <w:pPr>
              <w:pStyle w:val="TableParagraph"/>
              <w:tabs>
                <w:tab w:val="left" w:pos="587"/>
              </w:tabs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  <w:t>注：</w:t>
            </w:r>
          </w:p>
        </w:tc>
      </w:tr>
    </w:tbl>
    <w:p w:rsidR="00754D89" w:rsidRDefault="00754D89" w:rsidP="00754D89">
      <w:pPr>
        <w:rPr>
          <w:rFonts w:hint="eastAsia"/>
          <w:sz w:val="24"/>
        </w:rPr>
        <w:sectPr w:rsidR="00754D89">
          <w:pgSz w:w="11910" w:h="16840"/>
          <w:pgMar w:top="1580" w:right="1240" w:bottom="1520" w:left="1240" w:header="0" w:footer="1336" w:gutter="0"/>
          <w:cols w:space="720"/>
        </w:sectPr>
      </w:pPr>
      <w:bookmarkStart w:id="0" w:name="_GoBack"/>
      <w:bookmarkEnd w:id="0"/>
    </w:p>
    <w:p w:rsidR="00730FC9" w:rsidRDefault="00730FC9">
      <w:pPr>
        <w:rPr>
          <w:rFonts w:hint="eastAsia"/>
        </w:rPr>
      </w:pPr>
    </w:p>
    <w:sectPr w:rsidR="0073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E7" w:rsidRDefault="00754D89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AE9364" wp14:editId="38591B3A">
              <wp:simplePos x="0" y="0"/>
              <wp:positionH relativeFrom="page">
                <wp:posOffset>3500120</wp:posOffset>
              </wp:positionH>
              <wp:positionV relativeFrom="page">
                <wp:posOffset>9653270</wp:posOffset>
              </wp:positionV>
              <wp:extent cx="59690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1E7" w:rsidRDefault="00754D89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E93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6pt;margin-top:760.1pt;width:4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huqgIAAKgFAAAOAAAAZHJzL2Uyb0RvYy54bWysVG1vmzAQ/j5p/8Hyd8rLCA2oZGpDmCZ1&#10;L1K7H+AYE6yBzWwn0E377zubkKatJk3b+GCd7fNzz9093NXbsWvRgSnNpchxeBFgxASVFRe7HH+5&#10;L70lRtoQUZFWCpbjB6bx29XrV1dDn7FINrKtmEIAInQ29DlujOkz39e0YR3RF7JnAi5rqTpiYKt2&#10;fqXIAOhd60dBkPiDVFWvJGVaw2kxXeKVw69rRs2nutbMoDbHwM24Vbl1a1d/dUWynSJ9w+mRBvkL&#10;Fh3hAoKeoApiCNor/gKq41RJLWtzQWXny7rmlLkcIJsweJbNXUN65nKB4uj+VCb9/2Dpx8NnhXgF&#10;vcNIkA5adM9Gg27kiEJbnaHXGTjd9eBmRji2njZT3d9K+lUjIdcNETt2rZQcGkYqYOde+mdPJxxt&#10;QbbDB1lBGLI30gGNteosIBQDATp06eHUGUuFwuEiTdIAbihchWkShQvLzSfZ/LhX2rxjskPWyLGC&#10;xjtwcrjVZnKdXWwsIUvetq75rXhyAJjTCYSGp/bOknC9/JEG6Wa5WcZeHCUbLw6Kwrsu17GXlOHl&#10;onhTrNdF+NPGDeOs4VXFhA0z6yqM/6xvR4VPijgpS8uWVxbOUtJqt123Ch0I6Lp037EgZ27+Uxqu&#10;XpDLs5TCKA5uotQrk+WlF5fxwksvg6UXhOlNmgRxGhfl05RuuWD/nhIacpwuosWkpd/mFrjvZW4k&#10;67iBydHyLsfLkxPJrAI3onKtNYS3k31WCkv/sRTQ7rnRTq9WopNYzbgdAcWKeCurB1CukqAsECGM&#10;OzAaqb5jNMDoyLH+tieKYdS+F6B+O2dmQ83GdjaIoPA0xwajyVybaR7te8V3DSBP/5eQ1/CH1Nyp&#10;95EFULcbGAcuiePosvPmfO+8Hgfs6hcAAAD//wMAUEsDBBQABgAIAAAAIQBbR+hJ4AAAAA0BAAAP&#10;AAAAZHJzL2Rvd25yZXYueG1sTI/BTsMwEETvSPyDtUjcqJ2IRDSNU1UITkiINBw4OrGbWI3XIXbb&#10;8PdsT3Cb3RnNvi23ixvZ2czBepSQrAQwg53XFnsJn83rwxOwEBVqNXo0En5MgG11e1OqQvsL1ua8&#10;jz2jEgyFkjDEOBWch24wToWVnwySd/CzU5HGued6VhcqdyNPhci5UxbpwqAm8zyY7rg/OQm7L6xf&#10;7Pd7+1Efats0a4Fv+VHK+7tltwEWzRL/wnDFJ3SoiKn1J9SBjRKyLEkpSkaWClIUyR8zEu11lSUJ&#10;8Krk/7+ofgEAAP//AwBQSwECLQAUAAYACAAAACEAtoM4kv4AAADhAQAAEwAAAAAAAAAAAAAAAAAA&#10;AAAAW0NvbnRlbnRfVHlwZXNdLnhtbFBLAQItABQABgAIAAAAIQA4/SH/1gAAAJQBAAALAAAAAAAA&#10;AAAAAAAAAC8BAABfcmVscy8ucmVsc1BLAQItABQABgAIAAAAIQDEhhhuqgIAAKgFAAAOAAAAAAAA&#10;AAAAAAAAAC4CAABkcnMvZTJvRG9jLnhtbFBLAQItABQABgAIAAAAIQBbR+hJ4AAAAA0BAAAPAAAA&#10;AAAAAAAAAAAAAAQFAABkcnMvZG93bnJldi54bWxQSwUGAAAAAAQABADzAAAAEQYAAAAA&#10;" filled="f" stroked="f">
              <v:textbox inset="0,0,0,0">
                <w:txbxContent>
                  <w:p w:rsidR="006151E7" w:rsidRDefault="00754D89">
                    <w:pPr>
                      <w:spacing w:before="12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89"/>
    <w:rsid w:val="00730FC9"/>
    <w:rsid w:val="007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0FCFB-E221-4CD4-8BD5-F016D464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4D8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754D89"/>
    <w:pPr>
      <w:ind w:left="917" w:right="1301"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754D89"/>
    <w:rPr>
      <w:rFonts w:ascii="宋体" w:eastAsia="宋体" w:hAnsi="宋体" w:cs="宋体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754D8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54D89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754D89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5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2021-04-03T06:30:00Z</dcterms:created>
  <dcterms:modified xsi:type="dcterms:W3CDTF">2021-04-03T06:32:00Z</dcterms:modified>
</cp:coreProperties>
</file>